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708C7" w14:textId="55F77FE6" w:rsidR="00007AA4" w:rsidRPr="008C1E4A" w:rsidRDefault="00D041A5" w:rsidP="00D041A5">
      <w:pPr>
        <w:jc w:val="center"/>
        <w:rPr>
          <w:rFonts w:ascii="ＭＳ 明朝" w:eastAsia="ＭＳ 明朝" w:hAnsi="ＭＳ 明朝"/>
          <w:sz w:val="32"/>
          <w:szCs w:val="32"/>
        </w:rPr>
      </w:pPr>
      <w:r w:rsidRPr="008C1E4A">
        <w:rPr>
          <w:rFonts w:ascii="ＭＳ 明朝" w:eastAsia="ＭＳ 明朝" w:hAnsi="ＭＳ 明朝" w:hint="eastAsia"/>
          <w:sz w:val="32"/>
          <w:szCs w:val="32"/>
        </w:rPr>
        <w:t>蓄電池</w:t>
      </w:r>
      <w:r w:rsidR="003A7FDC">
        <w:rPr>
          <w:rFonts w:ascii="ＭＳ 明朝" w:eastAsia="ＭＳ 明朝" w:hAnsi="ＭＳ 明朝" w:hint="eastAsia"/>
          <w:sz w:val="32"/>
          <w:szCs w:val="32"/>
        </w:rPr>
        <w:t>の</w:t>
      </w:r>
      <w:r w:rsidRPr="008C1E4A">
        <w:rPr>
          <w:rFonts w:ascii="ＭＳ 明朝" w:eastAsia="ＭＳ 明朝" w:hAnsi="ＭＳ 明朝" w:hint="eastAsia"/>
          <w:sz w:val="32"/>
          <w:szCs w:val="32"/>
        </w:rPr>
        <w:t>導入費用</w:t>
      </w:r>
      <w:r w:rsidR="00FF4B0F" w:rsidRPr="008C1E4A">
        <w:rPr>
          <w:rFonts w:ascii="ＭＳ 明朝" w:eastAsia="ＭＳ 明朝" w:hAnsi="ＭＳ 明朝" w:hint="eastAsia"/>
          <w:sz w:val="32"/>
          <w:szCs w:val="32"/>
        </w:rPr>
        <w:t>に関する確認書</w:t>
      </w:r>
    </w:p>
    <w:p w14:paraId="4A70D982" w14:textId="77777777" w:rsidR="0061416C" w:rsidRPr="008C1E4A" w:rsidRDefault="0061416C" w:rsidP="00D041A5">
      <w:pPr>
        <w:jc w:val="center"/>
        <w:rPr>
          <w:rFonts w:ascii="ＭＳ 明朝" w:eastAsia="ＭＳ 明朝" w:hAnsi="ＭＳ 明朝"/>
          <w:szCs w:val="24"/>
        </w:rPr>
      </w:pPr>
    </w:p>
    <w:p w14:paraId="6B1C2CC7" w14:textId="612F0F35" w:rsidR="0061416C" w:rsidRPr="008C1E4A" w:rsidRDefault="0061416C" w:rsidP="008C1E4A">
      <w:pPr>
        <w:ind w:firstLineChars="100" w:firstLine="229"/>
        <w:jc w:val="left"/>
        <w:rPr>
          <w:rFonts w:ascii="ＭＳ 明朝" w:eastAsia="ＭＳ 明朝" w:hAnsi="ＭＳ 明朝"/>
          <w:szCs w:val="24"/>
        </w:rPr>
      </w:pPr>
      <w:r w:rsidRPr="008C1E4A">
        <w:rPr>
          <w:rFonts w:ascii="ＭＳ 明朝" w:eastAsia="ＭＳ 明朝" w:hAnsi="ＭＳ 明朝" w:hint="eastAsia"/>
          <w:szCs w:val="24"/>
        </w:rPr>
        <w:t>申請者様各位</w:t>
      </w:r>
    </w:p>
    <w:p w14:paraId="49497C67" w14:textId="77777777" w:rsidR="0061416C" w:rsidRPr="008C1E4A" w:rsidRDefault="0061416C" w:rsidP="00D041A5">
      <w:pPr>
        <w:jc w:val="left"/>
        <w:rPr>
          <w:rFonts w:ascii="ＭＳ 明朝" w:eastAsia="ＭＳ 明朝" w:hAnsi="ＭＳ 明朝"/>
          <w:szCs w:val="24"/>
        </w:rPr>
      </w:pPr>
    </w:p>
    <w:p w14:paraId="10F95567" w14:textId="614F7AE9" w:rsidR="00D8414F" w:rsidRPr="008C1E4A" w:rsidRDefault="00FF4B0F" w:rsidP="00FF4B0F">
      <w:pPr>
        <w:ind w:firstLineChars="100" w:firstLine="229"/>
        <w:jc w:val="left"/>
        <w:rPr>
          <w:rFonts w:ascii="ＭＳ 明朝" w:eastAsia="ＭＳ 明朝" w:hAnsi="ＭＳ 明朝"/>
          <w:szCs w:val="24"/>
        </w:rPr>
      </w:pPr>
      <w:r w:rsidRPr="008C1E4A">
        <w:rPr>
          <w:rFonts w:ascii="ＭＳ 明朝" w:eastAsia="ＭＳ 明朝" w:hAnsi="ＭＳ 明朝" w:hint="eastAsia"/>
          <w:szCs w:val="24"/>
        </w:rPr>
        <w:t>令和７年度から、</w:t>
      </w:r>
      <w:r w:rsidR="00D041A5" w:rsidRPr="008C1E4A">
        <w:rPr>
          <w:rFonts w:ascii="ＭＳ 明朝" w:eastAsia="ＭＳ 明朝" w:hAnsi="ＭＳ 明朝" w:hint="eastAsia"/>
          <w:szCs w:val="24"/>
        </w:rPr>
        <w:t>蓄電池の導入費用</w:t>
      </w:r>
      <w:r w:rsidRPr="008C1E4A">
        <w:rPr>
          <w:rFonts w:ascii="ＭＳ 明朝" w:eastAsia="ＭＳ 明朝" w:hAnsi="ＭＳ 明朝" w:hint="eastAsia"/>
          <w:szCs w:val="24"/>
        </w:rPr>
        <w:t>は</w:t>
      </w:r>
      <w:r w:rsidR="008C1E4A">
        <w:rPr>
          <w:rFonts w:ascii="ＭＳ 明朝" w:eastAsia="ＭＳ 明朝" w:hAnsi="ＭＳ 明朝" w:hint="eastAsia"/>
          <w:szCs w:val="24"/>
        </w:rPr>
        <w:t>家庭用：</w:t>
      </w:r>
      <w:r w:rsidR="00D041A5" w:rsidRPr="008C1E4A">
        <w:rPr>
          <w:rFonts w:ascii="ＭＳ 明朝" w:eastAsia="ＭＳ 明朝" w:hAnsi="ＭＳ 明朝" w:hint="eastAsia"/>
          <w:szCs w:val="24"/>
        </w:rPr>
        <w:t>12.5万円／kWh（工事費込・税抜）</w:t>
      </w:r>
      <w:r w:rsidRPr="008C1E4A">
        <w:rPr>
          <w:rFonts w:ascii="ＭＳ 明朝" w:eastAsia="ＭＳ 明朝" w:hAnsi="ＭＳ 明朝" w:hint="eastAsia"/>
          <w:szCs w:val="24"/>
        </w:rPr>
        <w:t>以下</w:t>
      </w:r>
      <w:r w:rsidR="008C1E4A">
        <w:rPr>
          <w:rFonts w:ascii="ＭＳ 明朝" w:eastAsia="ＭＳ 明朝" w:hAnsi="ＭＳ 明朝" w:hint="eastAsia"/>
          <w:szCs w:val="24"/>
        </w:rPr>
        <w:t>になるように努めることとされ</w:t>
      </w:r>
      <w:r w:rsidRPr="008C1E4A">
        <w:rPr>
          <w:rFonts w:ascii="ＭＳ 明朝" w:eastAsia="ＭＳ 明朝" w:hAnsi="ＭＳ 明朝" w:hint="eastAsia"/>
          <w:szCs w:val="24"/>
        </w:rPr>
        <w:t>、それ</w:t>
      </w:r>
      <w:r w:rsidR="00D041A5" w:rsidRPr="008C1E4A">
        <w:rPr>
          <w:rFonts w:ascii="ＭＳ 明朝" w:eastAsia="ＭＳ 明朝" w:hAnsi="ＭＳ 明朝" w:hint="eastAsia"/>
          <w:szCs w:val="24"/>
        </w:rPr>
        <w:t>を超えることが見込まれる場合は、</w:t>
      </w:r>
      <w:r w:rsidR="002A6D81">
        <w:rPr>
          <w:rFonts w:ascii="ＭＳ 明朝" w:eastAsia="ＭＳ 明朝" w:hAnsi="ＭＳ 明朝" w:hint="eastAsia"/>
          <w:szCs w:val="24"/>
        </w:rPr>
        <w:t>より安い費用での導入が困難である</w:t>
      </w:r>
      <w:r w:rsidR="00D041A5" w:rsidRPr="008C1E4A">
        <w:rPr>
          <w:rFonts w:ascii="ＭＳ 明朝" w:eastAsia="ＭＳ 明朝" w:hAnsi="ＭＳ 明朝" w:hint="eastAsia"/>
          <w:szCs w:val="24"/>
        </w:rPr>
        <w:t>状況</w:t>
      </w:r>
      <w:r w:rsidRPr="008C1E4A">
        <w:rPr>
          <w:rFonts w:ascii="ＭＳ 明朝" w:eastAsia="ＭＳ 明朝" w:hAnsi="ＭＳ 明朝" w:hint="eastAsia"/>
          <w:szCs w:val="24"/>
        </w:rPr>
        <w:t>・理由</w:t>
      </w:r>
      <w:r w:rsidR="00D041A5" w:rsidRPr="008C1E4A">
        <w:rPr>
          <w:rFonts w:ascii="ＭＳ 明朝" w:eastAsia="ＭＳ 明朝" w:hAnsi="ＭＳ 明朝" w:hint="eastAsia"/>
          <w:szCs w:val="24"/>
        </w:rPr>
        <w:t>を</w:t>
      </w:r>
      <w:r w:rsidR="00847860" w:rsidRPr="008C1E4A">
        <w:rPr>
          <w:rFonts w:ascii="ＭＳ 明朝" w:eastAsia="ＭＳ 明朝" w:hAnsi="ＭＳ 明朝" w:hint="eastAsia"/>
          <w:szCs w:val="24"/>
        </w:rPr>
        <w:t>確認する</w:t>
      </w:r>
      <w:r w:rsidRPr="008C1E4A">
        <w:rPr>
          <w:rFonts w:ascii="ＭＳ 明朝" w:eastAsia="ＭＳ 明朝" w:hAnsi="ＭＳ 明朝" w:hint="eastAsia"/>
          <w:szCs w:val="24"/>
        </w:rPr>
        <w:t>こととされました。</w:t>
      </w:r>
    </w:p>
    <w:p w14:paraId="3B55CD45" w14:textId="2D96C02C" w:rsidR="00847860" w:rsidRPr="008C1E4A" w:rsidRDefault="008C1E4A" w:rsidP="008C1E4A">
      <w:pPr>
        <w:ind w:firstLineChars="100" w:firstLine="229"/>
        <w:jc w:val="left"/>
        <w:rPr>
          <w:rFonts w:ascii="ＭＳ 明朝" w:eastAsia="ＭＳ 明朝" w:hAnsi="ＭＳ 明朝"/>
          <w:szCs w:val="24"/>
        </w:rPr>
      </w:pPr>
      <w:r w:rsidRPr="008C1E4A">
        <w:rPr>
          <w:rFonts w:ascii="ＭＳ 明朝" w:eastAsia="ＭＳ 明朝" w:hAnsi="ＭＳ 明朝" w:hint="eastAsia"/>
          <w:szCs w:val="24"/>
        </w:rPr>
        <w:t>つきましては</w:t>
      </w:r>
      <w:r w:rsidR="00D85BDE">
        <w:rPr>
          <w:rFonts w:ascii="ＭＳ 明朝" w:eastAsia="ＭＳ 明朝" w:hAnsi="ＭＳ 明朝" w:hint="eastAsia"/>
          <w:szCs w:val="24"/>
        </w:rPr>
        <w:t>、</w:t>
      </w:r>
      <w:r w:rsidR="00627821">
        <w:rPr>
          <w:rFonts w:ascii="ＭＳ 明朝" w:eastAsia="ＭＳ 明朝" w:hAnsi="ＭＳ 明朝" w:hint="eastAsia"/>
          <w:szCs w:val="24"/>
        </w:rPr>
        <w:t>その状況</w:t>
      </w:r>
      <w:r w:rsidR="002A6D81">
        <w:rPr>
          <w:rFonts w:ascii="ＭＳ 明朝" w:eastAsia="ＭＳ 明朝" w:hAnsi="ＭＳ 明朝" w:hint="eastAsia"/>
          <w:szCs w:val="24"/>
        </w:rPr>
        <w:t>等</w:t>
      </w:r>
      <w:r w:rsidR="00627821">
        <w:rPr>
          <w:rFonts w:ascii="ＭＳ 明朝" w:eastAsia="ＭＳ 明朝" w:hAnsi="ＭＳ 明朝" w:hint="eastAsia"/>
          <w:szCs w:val="24"/>
        </w:rPr>
        <w:t>について、</w:t>
      </w:r>
      <w:r w:rsidRPr="008C1E4A">
        <w:rPr>
          <w:rFonts w:ascii="ＭＳ 明朝" w:eastAsia="ＭＳ 明朝" w:hAnsi="ＭＳ 明朝" w:hint="eastAsia"/>
          <w:szCs w:val="24"/>
        </w:rPr>
        <w:t>下記</w:t>
      </w:r>
      <w:r>
        <w:rPr>
          <w:rFonts w:ascii="ＭＳ 明朝" w:eastAsia="ＭＳ 明朝" w:hAnsi="ＭＳ 明朝" w:hint="eastAsia"/>
          <w:szCs w:val="24"/>
        </w:rPr>
        <w:t>該当す</w:t>
      </w:r>
      <w:r w:rsidR="00847860" w:rsidRPr="008C1E4A">
        <w:rPr>
          <w:rFonts w:ascii="ＭＳ 明朝" w:eastAsia="ＭＳ 明朝" w:hAnsi="ＭＳ 明朝" w:hint="eastAsia"/>
          <w:szCs w:val="24"/>
        </w:rPr>
        <w:t>るものへチェック</w:t>
      </w:r>
      <w:r w:rsidRPr="008C1E4A">
        <w:rPr>
          <w:rFonts w:ascii="ＭＳ 明朝" w:eastAsia="ＭＳ 明朝" w:hAnsi="ＭＳ 明朝" w:hint="eastAsia"/>
          <w:szCs w:val="24"/>
        </w:rPr>
        <w:t>又は記入</w:t>
      </w:r>
      <w:r w:rsidR="00847860" w:rsidRPr="008C1E4A">
        <w:rPr>
          <w:rFonts w:ascii="ＭＳ 明朝" w:eastAsia="ＭＳ 明朝" w:hAnsi="ＭＳ 明朝" w:hint="eastAsia"/>
          <w:szCs w:val="24"/>
        </w:rPr>
        <w:t>をお願いいたします。</w:t>
      </w:r>
    </w:p>
    <w:p w14:paraId="55A76561" w14:textId="77777777" w:rsidR="00D85BDE" w:rsidRPr="002A6D81" w:rsidRDefault="00D85BDE" w:rsidP="00D85BDE">
      <w:pPr>
        <w:jc w:val="left"/>
        <w:rPr>
          <w:rFonts w:ascii="ＭＳ 明朝" w:eastAsia="ＭＳ 明朝" w:hAnsi="ＭＳ 明朝"/>
          <w:szCs w:val="24"/>
        </w:rPr>
      </w:pPr>
    </w:p>
    <w:p w14:paraId="36522DD3" w14:textId="77777777" w:rsidR="00D85BDE" w:rsidRDefault="00D85BDE" w:rsidP="00D85BDE">
      <w:pPr>
        <w:jc w:val="left"/>
        <w:rPr>
          <w:rFonts w:ascii="ＭＳ 明朝" w:eastAsia="ＭＳ 明朝" w:hAnsi="ＭＳ 明朝"/>
          <w:szCs w:val="24"/>
        </w:rPr>
      </w:pPr>
    </w:p>
    <w:p w14:paraId="724551B9" w14:textId="11E91834" w:rsidR="00D8414F" w:rsidRPr="008C1E4A" w:rsidRDefault="00392791" w:rsidP="00D85BDE">
      <w:pPr>
        <w:ind w:firstLineChars="200" w:firstLine="459"/>
        <w:jc w:val="left"/>
        <w:rPr>
          <w:rFonts w:ascii="ＭＳ 明朝" w:eastAsia="ＭＳ 明朝" w:hAnsi="ＭＳ 明朝"/>
          <w:szCs w:val="24"/>
        </w:rPr>
      </w:pPr>
      <w:r w:rsidRPr="008C1E4A">
        <w:rPr>
          <w:rFonts w:ascii="ＭＳ 明朝" w:eastAsia="ＭＳ 明朝" w:hAnsi="ＭＳ 明朝" w:hint="eastAsia"/>
          <w:szCs w:val="24"/>
        </w:rPr>
        <w:t xml:space="preserve">□　</w:t>
      </w:r>
      <w:r w:rsidR="00D8414F" w:rsidRPr="008C1E4A">
        <w:rPr>
          <w:rFonts w:ascii="ＭＳ 明朝" w:eastAsia="ＭＳ 明朝" w:hAnsi="ＭＳ 明朝" w:hint="eastAsia"/>
          <w:szCs w:val="24"/>
        </w:rPr>
        <w:t>複数社から見積りを徴収した結果、今回の金額が最低価格である。</w:t>
      </w:r>
    </w:p>
    <w:p w14:paraId="546542A0" w14:textId="50775AD2" w:rsidR="00FF4B0F" w:rsidRPr="008C1E4A" w:rsidRDefault="00FF4B0F" w:rsidP="00392791">
      <w:pPr>
        <w:jc w:val="left"/>
        <w:rPr>
          <w:rFonts w:ascii="ＭＳ 明朝" w:eastAsia="ＭＳ 明朝" w:hAnsi="ＭＳ 明朝"/>
          <w:szCs w:val="24"/>
        </w:rPr>
      </w:pPr>
      <w:r w:rsidRPr="008C1E4A">
        <w:rPr>
          <w:rFonts w:ascii="ＭＳ 明朝" w:eastAsia="ＭＳ 明朝" w:hAnsi="ＭＳ 明朝" w:hint="eastAsia"/>
          <w:szCs w:val="24"/>
        </w:rPr>
        <w:t xml:space="preserve">　　</w:t>
      </w:r>
      <w:r w:rsidR="008C1E4A" w:rsidRPr="008C1E4A">
        <w:rPr>
          <w:rFonts w:ascii="ＭＳ 明朝" w:eastAsia="ＭＳ 明朝" w:hAnsi="ＭＳ 明朝" w:hint="eastAsia"/>
          <w:szCs w:val="24"/>
        </w:rPr>
        <w:t xml:space="preserve">　　</w:t>
      </w:r>
      <w:r w:rsidRPr="008C1E4A">
        <w:rPr>
          <w:rFonts w:ascii="ＭＳ 明朝" w:eastAsia="ＭＳ 明朝" w:hAnsi="ＭＳ 明朝" w:hint="eastAsia"/>
          <w:szCs w:val="24"/>
        </w:rPr>
        <w:t>（見積書の添付は不要）</w:t>
      </w:r>
    </w:p>
    <w:p w14:paraId="28745621" w14:textId="77777777" w:rsidR="00D8414F" w:rsidRDefault="00D8414F" w:rsidP="00D8414F">
      <w:pPr>
        <w:jc w:val="left"/>
        <w:rPr>
          <w:rFonts w:ascii="ＭＳ 明朝" w:eastAsia="ＭＳ 明朝" w:hAnsi="ＭＳ 明朝"/>
          <w:szCs w:val="24"/>
        </w:rPr>
      </w:pPr>
    </w:p>
    <w:p w14:paraId="0A9D89D5" w14:textId="77777777" w:rsidR="00D85BDE" w:rsidRPr="008C1E4A" w:rsidRDefault="00D85BDE" w:rsidP="00D8414F">
      <w:pPr>
        <w:jc w:val="left"/>
        <w:rPr>
          <w:rFonts w:ascii="ＭＳ 明朝" w:eastAsia="ＭＳ 明朝" w:hAnsi="ＭＳ 明朝"/>
          <w:szCs w:val="24"/>
        </w:rPr>
      </w:pPr>
    </w:p>
    <w:p w14:paraId="5AE7B0F0" w14:textId="2191D761" w:rsidR="00D8414F" w:rsidRPr="008C1E4A" w:rsidRDefault="00392791" w:rsidP="00D85BDE">
      <w:pPr>
        <w:ind w:leftChars="200" w:left="688" w:hangingChars="100" w:hanging="229"/>
        <w:jc w:val="left"/>
        <w:rPr>
          <w:rFonts w:ascii="ＭＳ 明朝" w:eastAsia="ＭＳ 明朝" w:hAnsi="ＭＳ 明朝"/>
          <w:szCs w:val="24"/>
        </w:rPr>
      </w:pPr>
      <w:r w:rsidRPr="008C1E4A">
        <w:rPr>
          <w:rFonts w:ascii="ＭＳ 明朝" w:eastAsia="ＭＳ 明朝" w:hAnsi="ＭＳ 明朝" w:hint="eastAsia"/>
          <w:szCs w:val="24"/>
        </w:rPr>
        <w:t xml:space="preserve">□　</w:t>
      </w:r>
      <w:r w:rsidR="00D8414F" w:rsidRPr="008C1E4A">
        <w:rPr>
          <w:rFonts w:ascii="ＭＳ 明朝" w:eastAsia="ＭＳ 明朝" w:hAnsi="ＭＳ 明朝" w:hint="eastAsia"/>
          <w:szCs w:val="24"/>
        </w:rPr>
        <w:t>販売・卸事業者に対し、条件を満たす価格の蓄電システムの調達ができないことを確認している。</w:t>
      </w:r>
    </w:p>
    <w:p w14:paraId="25760F96" w14:textId="7968BA4E" w:rsidR="00D8414F" w:rsidRDefault="00D8414F" w:rsidP="008C1E4A">
      <w:pPr>
        <w:rPr>
          <w:rFonts w:ascii="ＭＳ 明朝" w:eastAsia="ＭＳ 明朝" w:hAnsi="ＭＳ 明朝"/>
          <w:szCs w:val="24"/>
        </w:rPr>
      </w:pPr>
    </w:p>
    <w:p w14:paraId="741720F4" w14:textId="77777777" w:rsidR="00D85BDE" w:rsidRPr="008C1E4A" w:rsidRDefault="00D85BDE" w:rsidP="008C1E4A">
      <w:pPr>
        <w:rPr>
          <w:rFonts w:ascii="ＭＳ 明朝" w:eastAsia="ＭＳ 明朝" w:hAnsi="ＭＳ 明朝"/>
          <w:szCs w:val="24"/>
        </w:rPr>
      </w:pPr>
    </w:p>
    <w:p w14:paraId="1B9A7AF3" w14:textId="1A2C19A0" w:rsidR="00D8414F" w:rsidRDefault="00392791" w:rsidP="008C1E4A">
      <w:pPr>
        <w:ind w:firstLineChars="200" w:firstLine="459"/>
        <w:jc w:val="left"/>
        <w:rPr>
          <w:rFonts w:ascii="ＭＳ 明朝" w:eastAsia="ＭＳ 明朝" w:hAnsi="ＭＳ 明朝"/>
          <w:szCs w:val="24"/>
        </w:rPr>
      </w:pPr>
      <w:r w:rsidRPr="008C1E4A">
        <w:rPr>
          <w:rFonts w:ascii="ＭＳ 明朝" w:eastAsia="ＭＳ 明朝" w:hAnsi="ＭＳ 明朝" w:hint="eastAsia"/>
          <w:szCs w:val="24"/>
        </w:rPr>
        <w:t xml:space="preserve">□　</w:t>
      </w:r>
      <w:r w:rsidR="00D8414F" w:rsidRPr="008C1E4A">
        <w:rPr>
          <w:rFonts w:ascii="ＭＳ 明朝" w:eastAsia="ＭＳ 明朝" w:hAnsi="ＭＳ 明朝" w:hint="eastAsia"/>
          <w:szCs w:val="24"/>
        </w:rPr>
        <w:t>その他（下の枠にご記入ください。</w:t>
      </w:r>
      <w:r w:rsidR="0061416C" w:rsidRPr="008C1E4A">
        <w:rPr>
          <w:rFonts w:ascii="ＭＳ 明朝" w:eastAsia="ＭＳ 明朝" w:hAnsi="ＭＳ 明朝" w:hint="eastAsia"/>
          <w:szCs w:val="24"/>
        </w:rPr>
        <w:t>）</w:t>
      </w:r>
    </w:p>
    <w:p w14:paraId="33C3BD69" w14:textId="15F0883D" w:rsidR="008C1E4A" w:rsidRDefault="008C1E4A" w:rsidP="008C1E4A">
      <w:pPr>
        <w:jc w:val="left"/>
        <w:rPr>
          <w:rFonts w:ascii="ＭＳ 明朝" w:eastAsia="ＭＳ 明朝" w:hAnsi="ＭＳ 明朝"/>
          <w:szCs w:val="24"/>
        </w:rPr>
      </w:pPr>
      <w:r w:rsidRPr="008C1E4A">
        <w:rPr>
          <w:rFonts w:ascii="ＭＳ 明朝" w:eastAsia="ＭＳ 明朝" w:hAnsi="ＭＳ 明朝"/>
          <w:noProof/>
          <w:szCs w:val="24"/>
        </w:rPr>
        <mc:AlternateContent>
          <mc:Choice Requires="wps">
            <w:drawing>
              <wp:anchor distT="45720" distB="45720" distL="114300" distR="114300" simplePos="0" relativeHeight="251659264" behindDoc="0" locked="0" layoutInCell="1" allowOverlap="1" wp14:anchorId="02F4FAD1" wp14:editId="2E4F0C4F">
                <wp:simplePos x="0" y="0"/>
                <wp:positionH relativeFrom="margin">
                  <wp:posOffset>527685</wp:posOffset>
                </wp:positionH>
                <wp:positionV relativeFrom="paragraph">
                  <wp:posOffset>118745</wp:posOffset>
                </wp:positionV>
                <wp:extent cx="5591175" cy="131445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314450"/>
                        </a:xfrm>
                        <a:prstGeom prst="rect">
                          <a:avLst/>
                        </a:prstGeom>
                        <a:solidFill>
                          <a:srgbClr val="FFFFFF"/>
                        </a:solidFill>
                        <a:ln w="9525">
                          <a:solidFill>
                            <a:srgbClr val="000000"/>
                          </a:solidFill>
                          <a:miter lim="800000"/>
                          <a:headEnd/>
                          <a:tailEnd/>
                        </a:ln>
                      </wps:spPr>
                      <wps:txbx>
                        <w:txbxContent>
                          <w:p w14:paraId="31FC2936" w14:textId="48FEB929" w:rsidR="0061416C" w:rsidRDefault="006141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F4FAD1" id="_x0000_t202" coordsize="21600,21600" o:spt="202" path="m,l,21600r21600,l21600,xe">
                <v:stroke joinstyle="miter"/>
                <v:path gradientshapeok="t" o:connecttype="rect"/>
              </v:shapetype>
              <v:shape id="テキスト ボックス 2" o:spid="_x0000_s1026" type="#_x0000_t202" style="position:absolute;margin-left:41.55pt;margin-top:9.35pt;width:440.25pt;height:10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">
                <v:textbox>
                  <w:txbxContent>
                    <w:p w14:paraId="31FC2936" w14:textId="48FEB929" w:rsidR="0061416C" w:rsidRDefault="0061416C"/>
                  </w:txbxContent>
                </v:textbox>
                <w10:wrap anchorx="margin"/>
              </v:shape>
            </w:pict>
          </mc:Fallback>
        </mc:AlternateContent>
      </w:r>
    </w:p>
    <w:p w14:paraId="5CE55B7A" w14:textId="384E39B4" w:rsidR="008C1E4A" w:rsidRDefault="008C1E4A" w:rsidP="008C1E4A">
      <w:pPr>
        <w:jc w:val="left"/>
        <w:rPr>
          <w:rFonts w:ascii="ＭＳ 明朝" w:eastAsia="ＭＳ 明朝" w:hAnsi="ＭＳ 明朝"/>
          <w:szCs w:val="24"/>
        </w:rPr>
      </w:pPr>
    </w:p>
    <w:p w14:paraId="3EDCB61E" w14:textId="77777777" w:rsidR="008C1E4A" w:rsidRDefault="008C1E4A" w:rsidP="008C1E4A">
      <w:pPr>
        <w:jc w:val="left"/>
        <w:rPr>
          <w:rFonts w:ascii="ＭＳ 明朝" w:eastAsia="ＭＳ 明朝" w:hAnsi="ＭＳ 明朝"/>
          <w:szCs w:val="24"/>
        </w:rPr>
      </w:pPr>
    </w:p>
    <w:p w14:paraId="1A20CE7E" w14:textId="516F2463" w:rsidR="008C1E4A" w:rsidRDefault="008C1E4A" w:rsidP="008C1E4A">
      <w:pPr>
        <w:jc w:val="left"/>
        <w:rPr>
          <w:rFonts w:ascii="ＭＳ 明朝" w:eastAsia="ＭＳ 明朝" w:hAnsi="ＭＳ 明朝"/>
          <w:szCs w:val="24"/>
        </w:rPr>
      </w:pPr>
    </w:p>
    <w:p w14:paraId="1403C23C" w14:textId="5F52302F" w:rsidR="008C1E4A" w:rsidRDefault="008C1E4A" w:rsidP="008C1E4A">
      <w:pPr>
        <w:jc w:val="left"/>
        <w:rPr>
          <w:rFonts w:ascii="ＭＳ 明朝" w:eastAsia="ＭＳ 明朝" w:hAnsi="ＭＳ 明朝"/>
          <w:szCs w:val="24"/>
        </w:rPr>
      </w:pPr>
    </w:p>
    <w:p w14:paraId="6B1E987D" w14:textId="40B5B0FB" w:rsidR="008C1E4A" w:rsidRPr="008C1E4A" w:rsidRDefault="008C1E4A" w:rsidP="008C1E4A">
      <w:pPr>
        <w:jc w:val="left"/>
        <w:rPr>
          <w:rFonts w:ascii="ＭＳ 明朝" w:eastAsia="ＭＳ 明朝" w:hAnsi="ＭＳ 明朝"/>
          <w:szCs w:val="24"/>
        </w:rPr>
      </w:pPr>
    </w:p>
    <w:p w14:paraId="7FE63F26" w14:textId="31D6BBD4" w:rsidR="00847860" w:rsidRDefault="00847860" w:rsidP="00D8414F">
      <w:pPr>
        <w:jc w:val="left"/>
        <w:rPr>
          <w:rFonts w:ascii="ＭＳ 明朝" w:eastAsia="ＭＳ 明朝" w:hAnsi="ＭＳ 明朝"/>
          <w:szCs w:val="24"/>
        </w:rPr>
      </w:pPr>
    </w:p>
    <w:p w14:paraId="10034BF7" w14:textId="77777777" w:rsidR="00D85BDE" w:rsidRPr="008C1E4A" w:rsidRDefault="00D85BDE" w:rsidP="00D8414F">
      <w:pPr>
        <w:jc w:val="left"/>
        <w:rPr>
          <w:rFonts w:ascii="ＭＳ 明朝" w:eastAsia="ＭＳ 明朝" w:hAnsi="ＭＳ 明朝"/>
          <w:szCs w:val="24"/>
        </w:rPr>
      </w:pPr>
    </w:p>
    <w:p w14:paraId="4B633837" w14:textId="2997F35D" w:rsidR="0061416C" w:rsidRDefault="00847860" w:rsidP="00847860">
      <w:pPr>
        <w:wordWrap w:val="0"/>
        <w:jc w:val="right"/>
        <w:rPr>
          <w:rFonts w:ascii="ＭＳ 明朝" w:eastAsia="ＭＳ 明朝" w:hAnsi="ＭＳ 明朝"/>
          <w:szCs w:val="24"/>
          <w:u w:val="single"/>
        </w:rPr>
      </w:pPr>
      <w:r w:rsidRPr="008C1E4A">
        <w:rPr>
          <w:rFonts w:ascii="ＭＳ 明朝" w:eastAsia="ＭＳ 明朝" w:hAnsi="ＭＳ 明朝" w:hint="eastAsia"/>
          <w:szCs w:val="24"/>
          <w:u w:val="single"/>
        </w:rPr>
        <w:t>申請者名</w:t>
      </w:r>
      <w:r w:rsidR="00627821">
        <w:rPr>
          <w:rFonts w:ascii="ＭＳ 明朝" w:eastAsia="ＭＳ 明朝" w:hAnsi="ＭＳ 明朝" w:hint="eastAsia"/>
          <w:szCs w:val="24"/>
          <w:u w:val="single"/>
        </w:rPr>
        <w:t xml:space="preserve">　　</w:t>
      </w:r>
      <w:r w:rsidRPr="008C1E4A">
        <w:rPr>
          <w:rFonts w:ascii="ＭＳ 明朝" w:eastAsia="ＭＳ 明朝" w:hAnsi="ＭＳ 明朝" w:hint="eastAsia"/>
          <w:szCs w:val="24"/>
          <w:u w:val="single"/>
        </w:rPr>
        <w:t xml:space="preserve">　　</w:t>
      </w:r>
      <w:r w:rsidR="008C1E4A">
        <w:rPr>
          <w:rFonts w:ascii="ＭＳ 明朝" w:eastAsia="ＭＳ 明朝" w:hAnsi="ＭＳ 明朝" w:hint="eastAsia"/>
          <w:szCs w:val="24"/>
          <w:u w:val="single"/>
        </w:rPr>
        <w:t xml:space="preserve">　　　</w:t>
      </w:r>
      <w:r w:rsidRPr="008C1E4A">
        <w:rPr>
          <w:rFonts w:ascii="ＭＳ 明朝" w:eastAsia="ＭＳ 明朝" w:hAnsi="ＭＳ 明朝" w:hint="eastAsia"/>
          <w:szCs w:val="24"/>
          <w:u w:val="single"/>
        </w:rPr>
        <w:t xml:space="preserve">　　　　　　　　　　</w:t>
      </w:r>
    </w:p>
    <w:p w14:paraId="44E5678E" w14:textId="77777777" w:rsidR="008C1E4A" w:rsidRPr="008C1E4A" w:rsidRDefault="008C1E4A" w:rsidP="008C1E4A">
      <w:pPr>
        <w:jc w:val="right"/>
        <w:rPr>
          <w:rFonts w:ascii="ＭＳ 明朝" w:eastAsia="ＭＳ 明朝" w:hAnsi="ＭＳ 明朝"/>
          <w:szCs w:val="24"/>
          <w:u w:val="single"/>
        </w:rPr>
      </w:pPr>
    </w:p>
    <w:p w14:paraId="38706388" w14:textId="2AD4DCA1" w:rsidR="0061416C" w:rsidRDefault="0061416C" w:rsidP="00847860">
      <w:pPr>
        <w:wordWrap w:val="0"/>
        <w:jc w:val="right"/>
        <w:rPr>
          <w:rFonts w:ascii="ＭＳ 明朝" w:eastAsia="ＭＳ 明朝" w:hAnsi="ＭＳ 明朝"/>
          <w:szCs w:val="24"/>
          <w:u w:val="single"/>
        </w:rPr>
      </w:pPr>
      <w:r w:rsidRPr="008C1E4A">
        <w:rPr>
          <w:rFonts w:ascii="ＭＳ 明朝" w:eastAsia="ＭＳ 明朝" w:hAnsi="ＭＳ 明朝" w:hint="eastAsia"/>
          <w:szCs w:val="24"/>
          <w:u w:val="single"/>
        </w:rPr>
        <w:t xml:space="preserve">施工業者名　　</w:t>
      </w:r>
      <w:r w:rsidR="008C1E4A">
        <w:rPr>
          <w:rFonts w:ascii="ＭＳ 明朝" w:eastAsia="ＭＳ 明朝" w:hAnsi="ＭＳ 明朝" w:hint="eastAsia"/>
          <w:szCs w:val="24"/>
          <w:u w:val="single"/>
        </w:rPr>
        <w:t xml:space="preserve">　　　</w:t>
      </w:r>
      <w:r w:rsidRPr="008C1E4A">
        <w:rPr>
          <w:rFonts w:ascii="ＭＳ 明朝" w:eastAsia="ＭＳ 明朝" w:hAnsi="ＭＳ 明朝" w:hint="eastAsia"/>
          <w:szCs w:val="24"/>
          <w:u w:val="single"/>
        </w:rPr>
        <w:t xml:space="preserve">　　　　　　　　　　</w:t>
      </w:r>
    </w:p>
    <w:p w14:paraId="77329705" w14:textId="77777777" w:rsidR="008C1E4A" w:rsidRPr="008C1E4A" w:rsidRDefault="008C1E4A" w:rsidP="008C1E4A">
      <w:pPr>
        <w:jc w:val="right"/>
        <w:rPr>
          <w:rFonts w:ascii="ＭＳ 明朝" w:eastAsia="ＭＳ 明朝" w:hAnsi="ＭＳ 明朝"/>
          <w:szCs w:val="24"/>
          <w:u w:val="single"/>
        </w:rPr>
      </w:pPr>
    </w:p>
    <w:p w14:paraId="4AA7322C" w14:textId="26338F3F" w:rsidR="0061416C" w:rsidRDefault="0061416C" w:rsidP="00847860">
      <w:pPr>
        <w:wordWrap w:val="0"/>
        <w:jc w:val="right"/>
        <w:rPr>
          <w:rFonts w:ascii="ＭＳ 明朝" w:eastAsia="ＭＳ 明朝" w:hAnsi="ＭＳ 明朝"/>
          <w:szCs w:val="24"/>
          <w:u w:val="single"/>
        </w:rPr>
      </w:pPr>
      <w:r w:rsidRPr="008C1E4A">
        <w:rPr>
          <w:rFonts w:ascii="ＭＳ 明朝" w:eastAsia="ＭＳ 明朝" w:hAnsi="ＭＳ 明朝" w:hint="eastAsia"/>
          <w:szCs w:val="24"/>
          <w:u w:val="single"/>
        </w:rPr>
        <w:t xml:space="preserve">担当者名　　　</w:t>
      </w:r>
      <w:r w:rsidR="008C1E4A">
        <w:rPr>
          <w:rFonts w:ascii="ＭＳ 明朝" w:eastAsia="ＭＳ 明朝" w:hAnsi="ＭＳ 明朝" w:hint="eastAsia"/>
          <w:szCs w:val="24"/>
          <w:u w:val="single"/>
        </w:rPr>
        <w:t xml:space="preserve">　　　</w:t>
      </w:r>
      <w:r w:rsidRPr="008C1E4A">
        <w:rPr>
          <w:rFonts w:ascii="ＭＳ 明朝" w:eastAsia="ＭＳ 明朝" w:hAnsi="ＭＳ 明朝" w:hint="eastAsia"/>
          <w:szCs w:val="24"/>
          <w:u w:val="single"/>
        </w:rPr>
        <w:t xml:space="preserve">　　　　　　　　　　</w:t>
      </w:r>
    </w:p>
    <w:p w14:paraId="53DA370E" w14:textId="77777777" w:rsidR="008C1E4A" w:rsidRPr="008C1E4A" w:rsidRDefault="008C1E4A" w:rsidP="008C1E4A">
      <w:pPr>
        <w:jc w:val="right"/>
        <w:rPr>
          <w:rFonts w:ascii="ＭＳ 明朝" w:eastAsia="ＭＳ 明朝" w:hAnsi="ＭＳ 明朝"/>
          <w:szCs w:val="24"/>
          <w:u w:val="single"/>
        </w:rPr>
      </w:pPr>
    </w:p>
    <w:p w14:paraId="42B936F7" w14:textId="79C68C2F" w:rsidR="0061416C" w:rsidRPr="008C1E4A" w:rsidRDefault="008C1E4A" w:rsidP="00475AE7">
      <w:pPr>
        <w:jc w:val="center"/>
        <w:rPr>
          <w:rFonts w:ascii="ＭＳ 明朝" w:eastAsia="ＭＳ 明朝" w:hAnsi="ＭＳ 明朝"/>
          <w:sz w:val="18"/>
          <w:szCs w:val="18"/>
        </w:rPr>
      </w:pPr>
      <w:r>
        <w:rPr>
          <w:rFonts w:ascii="ＭＳ 明朝" w:eastAsia="ＭＳ 明朝" w:hAnsi="ＭＳ 明朝" w:hint="eastAsia"/>
          <w:sz w:val="18"/>
          <w:szCs w:val="18"/>
        </w:rPr>
        <w:t xml:space="preserve">　　　　　　　　　　　　　</w:t>
      </w:r>
      <w:r w:rsidR="00475AE7" w:rsidRPr="008C1E4A">
        <w:rPr>
          <w:rFonts w:ascii="ＭＳ 明朝" w:eastAsia="ＭＳ 明朝" w:hAnsi="ＭＳ 明朝" w:hint="eastAsia"/>
          <w:sz w:val="18"/>
          <w:szCs w:val="18"/>
        </w:rPr>
        <w:t>※オンライン申請においては、「その他知事が必要と認める書類」欄に添付をお願いいたします。</w:t>
      </w:r>
    </w:p>
    <w:sectPr w:rsidR="0061416C" w:rsidRPr="008C1E4A" w:rsidSect="00D85BDE">
      <w:pgSz w:w="11906" w:h="16838" w:code="9"/>
      <w:pgMar w:top="1418" w:right="1134" w:bottom="1134" w:left="1134" w:header="851" w:footer="992" w:gutter="0"/>
      <w:cols w:space="425"/>
      <w:docGrid w:type="linesAndChars" w:linePitch="396" w:charSpace="-21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35919"/>
    <w:multiLevelType w:val="hybridMultilevel"/>
    <w:tmpl w:val="77B6E590"/>
    <w:lvl w:ilvl="0" w:tplc="8C562F5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8584709"/>
    <w:multiLevelType w:val="hybridMultilevel"/>
    <w:tmpl w:val="C5F4A670"/>
    <w:lvl w:ilvl="0" w:tplc="04090009">
      <w:start w:val="1"/>
      <w:numFmt w:val="bullet"/>
      <w:lvlText w:val=""/>
      <w:lvlJc w:val="left"/>
      <w:pPr>
        <w:ind w:left="360" w:hanging="360"/>
      </w:pPr>
      <w:rPr>
        <w:rFonts w:ascii="Wingdings" w:hAnsi="Wingdings" w:hint="default"/>
        <w:shd w:val="clear" w:color="auto" w:fil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23618081">
    <w:abstractNumId w:val="1"/>
  </w:num>
  <w:num w:numId="2" w16cid:durableId="1101685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9"/>
  <w:drawingGridVerticalSpacing w:val="19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1A5"/>
    <w:rsid w:val="00007AA4"/>
    <w:rsid w:val="002A6D81"/>
    <w:rsid w:val="00392791"/>
    <w:rsid w:val="003A7FDC"/>
    <w:rsid w:val="00475AE7"/>
    <w:rsid w:val="005D2D30"/>
    <w:rsid w:val="0061416C"/>
    <w:rsid w:val="00627821"/>
    <w:rsid w:val="0063470D"/>
    <w:rsid w:val="007E1E1F"/>
    <w:rsid w:val="00847860"/>
    <w:rsid w:val="0089015F"/>
    <w:rsid w:val="00895732"/>
    <w:rsid w:val="008C1E4A"/>
    <w:rsid w:val="00D041A5"/>
    <w:rsid w:val="00D8414F"/>
    <w:rsid w:val="00D85BDE"/>
    <w:rsid w:val="00FF4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DD03CA"/>
  <w15:chartTrackingRefBased/>
  <w15:docId w15:val="{784B4102-48CB-4175-8133-26948AE17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E4A"/>
    <w:pPr>
      <w:widowControl w:val="0"/>
      <w:jc w:val="both"/>
    </w:pPr>
    <w:rPr>
      <w:sz w:val="24"/>
    </w:rPr>
  </w:style>
  <w:style w:type="paragraph" w:styleId="1">
    <w:name w:val="heading 1"/>
    <w:basedOn w:val="a"/>
    <w:next w:val="a"/>
    <w:link w:val="10"/>
    <w:uiPriority w:val="9"/>
    <w:qFormat/>
    <w:rsid w:val="00D041A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041A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041A5"/>
    <w:pPr>
      <w:keepNext/>
      <w:keepLines/>
      <w:spacing w:before="160" w:after="8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D041A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041A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041A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041A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041A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041A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41A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041A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041A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041A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041A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041A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041A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041A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041A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041A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041A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41A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041A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041A5"/>
    <w:pPr>
      <w:spacing w:before="160" w:after="160"/>
      <w:jc w:val="center"/>
    </w:pPr>
    <w:rPr>
      <w:i/>
      <w:iCs/>
      <w:color w:val="404040" w:themeColor="text1" w:themeTint="BF"/>
    </w:rPr>
  </w:style>
  <w:style w:type="character" w:customStyle="1" w:styleId="a8">
    <w:name w:val="引用文 (文字)"/>
    <w:basedOn w:val="a0"/>
    <w:link w:val="a7"/>
    <w:uiPriority w:val="29"/>
    <w:rsid w:val="00D041A5"/>
    <w:rPr>
      <w:i/>
      <w:iCs/>
      <w:color w:val="404040" w:themeColor="text1" w:themeTint="BF"/>
    </w:rPr>
  </w:style>
  <w:style w:type="paragraph" w:styleId="a9">
    <w:name w:val="List Paragraph"/>
    <w:basedOn w:val="a"/>
    <w:uiPriority w:val="34"/>
    <w:qFormat/>
    <w:rsid w:val="00D041A5"/>
    <w:pPr>
      <w:ind w:left="720"/>
      <w:contextualSpacing/>
    </w:pPr>
  </w:style>
  <w:style w:type="character" w:styleId="21">
    <w:name w:val="Intense Emphasis"/>
    <w:basedOn w:val="a0"/>
    <w:uiPriority w:val="21"/>
    <w:qFormat/>
    <w:rsid w:val="00D041A5"/>
    <w:rPr>
      <w:i/>
      <w:iCs/>
      <w:color w:val="0F4761" w:themeColor="accent1" w:themeShade="BF"/>
    </w:rPr>
  </w:style>
  <w:style w:type="paragraph" w:styleId="22">
    <w:name w:val="Intense Quote"/>
    <w:basedOn w:val="a"/>
    <w:next w:val="a"/>
    <w:link w:val="23"/>
    <w:uiPriority w:val="30"/>
    <w:qFormat/>
    <w:rsid w:val="00D041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041A5"/>
    <w:rPr>
      <w:i/>
      <w:iCs/>
      <w:color w:val="0F4761" w:themeColor="accent1" w:themeShade="BF"/>
    </w:rPr>
  </w:style>
  <w:style w:type="character" w:styleId="24">
    <w:name w:val="Intense Reference"/>
    <w:basedOn w:val="a0"/>
    <w:uiPriority w:val="32"/>
    <w:qFormat/>
    <w:rsid w:val="00D041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173715">
      <w:bodyDiv w:val="1"/>
      <w:marLeft w:val="0"/>
      <w:marRight w:val="0"/>
      <w:marTop w:val="0"/>
      <w:marBottom w:val="0"/>
      <w:divBdr>
        <w:top w:val="none" w:sz="0" w:space="0" w:color="auto"/>
        <w:left w:val="none" w:sz="0" w:space="0" w:color="auto"/>
        <w:bottom w:val="none" w:sz="0" w:space="0" w:color="auto"/>
        <w:right w:val="none" w:sz="0" w:space="0" w:color="auto"/>
      </w:divBdr>
    </w:div>
    <w:div w:id="185414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40503-88DC-4AB6-B27A-CB9293CB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令和５年　再生可能エネルギー導入促進補助金（富山県）事務局運営業務委託事業 2</dc:creator>
  <cp:keywords/>
  <dc:description/>
  <cp:lastModifiedBy>公益財団法人 とやま環境財団</cp:lastModifiedBy>
  <cp:revision>5</cp:revision>
  <cp:lastPrinted>2025-05-13T06:19:00Z</cp:lastPrinted>
  <dcterms:created xsi:type="dcterms:W3CDTF">2025-05-13T09:13:00Z</dcterms:created>
  <dcterms:modified xsi:type="dcterms:W3CDTF">2025-05-13T10:38:00Z</dcterms:modified>
</cp:coreProperties>
</file>