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1" w:rsidRDefault="0095601C" w:rsidP="007E2AC8">
      <w:pPr>
        <w:ind w:left="9336" w:hangingChars="3875" w:hanging="9336"/>
      </w:pPr>
      <w:bookmarkStart w:id="0" w:name="_GoBack"/>
      <w:bookmarkEnd w:id="0"/>
      <w:r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w:pict>
          <v:oval id="_x0000_s1136" style="position:absolute;left:0;text-align:left;margin-left:371.85pt;margin-top:42.2pt;width:113.3pt;height:59.25pt;z-index:251662848" filled="f">
            <v:textbox inset="5.85pt,.7pt,5.85pt,.7pt"/>
          </v:oval>
        </w:pict>
      </w:r>
      <w:r w:rsidR="00A22B58">
        <w:rPr>
          <w:rFonts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445770</wp:posOffset>
            </wp:positionV>
            <wp:extent cx="580390" cy="499745"/>
            <wp:effectExtent l="1905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19.25pt;margin-top:29.1pt;width:252.6pt;height:35.95pt;z-index:251648512;mso-position-horizontal-relative:text;mso-position-vertical-relative:text" filled="f" stroked="f">
            <v:textbox style="mso-next-textbox:#_x0000_s1112" inset="5.85pt,.7pt,5.85pt,.7pt">
              <w:txbxContent>
                <w:p w:rsidR="001A3C6F" w:rsidRPr="002A6B19" w:rsidRDefault="001A3C6F" w:rsidP="00BA3694">
                  <w:pPr>
                    <w:jc w:val="center"/>
                    <w:rPr>
                      <w:rFonts w:ascii="HGS創英角ﾎﾟｯﾌﾟ体" w:eastAsia="HGS創英角ﾎﾟｯﾌﾟ体"/>
                      <w:b/>
                      <w:sz w:val="52"/>
                      <w:szCs w:val="52"/>
                    </w:rPr>
                  </w:pPr>
                  <w:r w:rsidRPr="002A6B19">
                    <w:rPr>
                      <w:rFonts w:ascii="HGS創英角ﾎﾟｯﾌﾟ体" w:eastAsia="HGS創英角ﾎﾟｯﾌﾟ体" w:hint="eastAsia"/>
                      <w:b/>
                      <w:sz w:val="52"/>
                      <w:szCs w:val="52"/>
                    </w:rPr>
                    <w:t>参加事業者大募集！</w:t>
                  </w:r>
                </w:p>
              </w:txbxContent>
            </v:textbox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1.5pt;height:19.5pt" o:allowoverlap="f" fillcolor="black">
            <v:shadow color="#868686"/>
            <v:textpath style="font-family:&quot;ＭＳ Ｐゴシック&quot;;v-text-reverse:t" fitshape="t" trim="t" string="平成28年度エコアクション21自治体イニシアティブ・プログラム&#10;"/>
          </v:shape>
        </w:pict>
      </w:r>
      <w:r w:rsidR="007E2AC8">
        <w:rPr>
          <w:rFonts w:hint="eastAsia"/>
        </w:rPr>
        <w:t xml:space="preserve"> </w:t>
      </w:r>
    </w:p>
    <w:p w:rsidR="004E4061" w:rsidRPr="00A66578" w:rsidRDefault="007E2AC8" w:rsidP="007E2AC8">
      <w:pPr>
        <w:ind w:firstLineChars="3276" w:firstLine="7893"/>
        <w:rPr>
          <w:b/>
          <w:sz w:val="24"/>
          <w:u w:val="single"/>
        </w:rPr>
      </w:pPr>
      <w:r w:rsidRPr="00A66578">
        <w:rPr>
          <w:rFonts w:hint="eastAsia"/>
          <w:b/>
          <w:sz w:val="24"/>
          <w:u w:val="single"/>
        </w:rPr>
        <w:t>申込締切</w:t>
      </w:r>
    </w:p>
    <w:p w:rsidR="000423F7" w:rsidRPr="001615FB" w:rsidRDefault="0095601C" w:rsidP="007D3C0A">
      <w:pPr>
        <w:ind w:leftChars="3276" w:left="6880"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146" type="#_x0000_t202" style="position:absolute;left:0;text-align:left;margin-left:40.75pt;margin-top:2.65pt;width:50.7pt;height:8.25pt;z-index:251667968" filled="f" stroked="f">
            <o:lock v:ext="edit" aspectratio="t"/>
            <v:textbox inset="5.85pt,.05mm,5.85pt,.7pt">
              <w:txbxContent>
                <w:p w:rsidR="001A3C6F" w:rsidRPr="00956D43" w:rsidRDefault="001A3C6F" w:rsidP="00A25347">
                  <w:pPr>
                    <w:spacing w:line="140" w:lineRule="exact"/>
                    <w:rPr>
                      <w:rFonts w:ascii="ＭＳ ゴシック" w:eastAsia="ＭＳ ゴシック" w:hAnsi="ＭＳ ゴシック"/>
                      <w:sz w:val="9"/>
                      <w:szCs w:val="9"/>
                    </w:rPr>
                  </w:pPr>
                  <w:r w:rsidRPr="00956D43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地域事務局1-011</w:t>
                  </w:r>
                </w:p>
              </w:txbxContent>
            </v:textbox>
          </v:shape>
        </w:pict>
      </w:r>
      <w:r w:rsidR="001A5DF1" w:rsidRPr="001615FB">
        <w:rPr>
          <w:rFonts w:ascii="ＭＳ ゴシック" w:eastAsia="ＭＳ ゴシック" w:hAnsi="ＭＳ ゴシック" w:hint="eastAsia"/>
          <w:sz w:val="24"/>
        </w:rPr>
        <w:t>８月</w:t>
      </w:r>
      <w:r w:rsidR="00326AD2">
        <w:rPr>
          <w:rFonts w:ascii="ＭＳ ゴシック" w:eastAsia="ＭＳ ゴシック" w:hAnsi="ＭＳ ゴシック" w:hint="eastAsia"/>
          <w:sz w:val="24"/>
        </w:rPr>
        <w:t>31</w:t>
      </w:r>
      <w:r w:rsidR="001A5DF1" w:rsidRPr="001615FB">
        <w:rPr>
          <w:rFonts w:ascii="ＭＳ ゴシック" w:eastAsia="ＭＳ ゴシック" w:hAnsi="ＭＳ ゴシック" w:hint="eastAsia"/>
          <w:sz w:val="24"/>
        </w:rPr>
        <w:t>日（水）</w:t>
      </w:r>
    </w:p>
    <w:p w:rsidR="00F244D3" w:rsidRPr="006B55E2" w:rsidRDefault="00F244D3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【主催】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富山県、（</w:t>
      </w:r>
      <w:r w:rsidR="00AA5138">
        <w:rPr>
          <w:rFonts w:ascii="ＭＳ ゴシック" w:eastAsia="ＭＳ ゴシック" w:hAnsi="ＭＳ ゴシック" w:hint="eastAsia"/>
          <w:b/>
          <w:bCs/>
          <w:iCs/>
          <w:sz w:val="24"/>
        </w:rPr>
        <w:t>公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財）とやま環境財団</w:t>
      </w:r>
    </w:p>
    <w:p w:rsidR="006C6F6D" w:rsidRDefault="00A25347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>
        <w:rPr>
          <w:rFonts w:ascii="ＭＳ ゴシック" w:eastAsia="ＭＳ ゴシック" w:hAnsi="ＭＳ ゴシック" w:hint="eastAsia"/>
          <w:b/>
          <w:bCs/>
          <w:iCs/>
          <w:sz w:val="24"/>
        </w:rPr>
        <w:t>【共催】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（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一財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持続性推進機構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（エコアクション21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中央事務局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</w:p>
    <w:p w:rsidR="00BC6294" w:rsidRDefault="00BC6294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</w:p>
    <w:p w:rsidR="00BC6294" w:rsidRPr="006B55E2" w:rsidRDefault="00BC6294" w:rsidP="00BC6294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</w:rPr>
        <w:t>プログラム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の概要】</w:t>
      </w:r>
    </w:p>
    <w:p w:rsidR="00F244D3" w:rsidRDefault="0095601C" w:rsidP="00F244D3">
      <w:pPr>
        <w:ind w:firstLineChars="100" w:firstLine="210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>
        <w:rPr>
          <w:noProof/>
        </w:rPr>
        <w:pict>
          <v:roundrect id="_x0000_s1093" style="position:absolute;left:0;text-align:left;margin-left:0;margin-top:3.8pt;width:494.35pt;height:112.65pt;z-index:251647488;mso-position-horizontal:center;mso-position-horizontal-relative:margin" arcsize="3656f" strokeweight="1.5pt">
            <v:shadow on="t" opacity=".5" offset="6pt,6pt"/>
            <v:textbox style="mso-next-textbox:#_x0000_s1093" inset="5.85pt,.7pt,5.85pt,.7pt">
              <w:txbxContent>
                <w:p w:rsidR="001A3C6F" w:rsidRPr="000177D9" w:rsidRDefault="001A3C6F" w:rsidP="0086030B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・エコアクション21（</w:t>
                  </w:r>
                  <w:r w:rsidRPr="000177D9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環境省が策定した中小企業向けの取り組み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やす</w:t>
                  </w:r>
                  <w:r w:rsidRPr="000177D9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い環境経営システム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）の</w:t>
                  </w: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認証・登録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を目指します。</w:t>
                  </w:r>
                </w:p>
                <w:p w:rsidR="001A3C6F" w:rsidRPr="001E0537" w:rsidRDefault="001A3C6F" w:rsidP="000177D9">
                  <w:pPr>
                    <w:rPr>
                      <w:rFonts w:ascii="ＭＳ 明朝" w:hAnsi="ＭＳ 明朝"/>
                      <w:sz w:val="24"/>
                    </w:rPr>
                  </w:pPr>
                  <w:r w:rsidRPr="00D9495F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・</w:t>
                  </w:r>
                  <w:r w:rsidRPr="001E0537"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専門家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（エコアクション21審査人）</w:t>
                  </w:r>
                  <w:r w:rsidRPr="001E0537"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による講習会や個別アドバイスが無料</w:t>
                  </w:r>
                  <w:r w:rsidRPr="00D9495F">
                    <w:rPr>
                      <w:rFonts w:ascii="ＭＳ 明朝" w:hAnsi="ＭＳ 明朝" w:hint="eastAsia"/>
                      <w:b/>
                      <w:sz w:val="24"/>
                      <w:u w:val="wave"/>
                    </w:rPr>
                    <w:t>で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受けられるなど、</w:t>
                  </w:r>
                  <w:r w:rsidRPr="001E0537">
                    <w:rPr>
                      <w:rFonts w:ascii="ＭＳ 明朝" w:hAnsi="ＭＳ 明朝" w:hint="eastAsia"/>
                      <w:sz w:val="24"/>
                    </w:rPr>
                    <w:t>認証・登録を全面的にサポートするものです。</w:t>
                  </w:r>
                </w:p>
                <w:p w:rsidR="001A3C6F" w:rsidRDefault="001A3C6F">
                  <w:pPr>
                    <w:rPr>
                      <w:rFonts w:ascii="ＭＳ 明朝" w:hAnsi="ＭＳ 明朝"/>
                      <w:sz w:val="24"/>
                    </w:rPr>
                  </w:pPr>
                  <w:r w:rsidRPr="001E0537">
                    <w:rPr>
                      <w:rFonts w:ascii="ＭＳ 明朝" w:hAnsi="ＭＳ 明朝" w:hint="eastAsia"/>
                      <w:sz w:val="24"/>
                    </w:rPr>
                    <w:t xml:space="preserve">　環境経営に初めて取り組む方でもきめ細かいサポートが受けられます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ので、この機会に</w:t>
                  </w:r>
                </w:p>
                <w:p w:rsidR="001A5DF1" w:rsidRDefault="001A3C6F" w:rsidP="001615FB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是非ご参加ください。</w:t>
                  </w:r>
                </w:p>
              </w:txbxContent>
            </v:textbox>
            <w10:wrap anchorx="margin"/>
          </v:roundrect>
        </w:pict>
      </w:r>
    </w:p>
    <w:p w:rsidR="00F244D3" w:rsidRDefault="00F244D3" w:rsidP="00544D6E">
      <w:pPr>
        <w:ind w:firstLineChars="100" w:firstLine="321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</w:p>
    <w:p w:rsidR="00F244D3" w:rsidRDefault="0095601C" w:rsidP="006A329E">
      <w:pPr>
        <w:ind w:firstLineChars="100" w:firstLine="241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>
        <w:rPr>
          <w:rFonts w:ascii="HG丸ｺﾞｼｯｸM-PRO" w:eastAsia="HG丸ｺﾞｼｯｸM-PRO" w:hAnsi="ＭＳ Ｐゴシック"/>
          <w:b/>
          <w:bCs/>
          <w:iCs/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33" type="#_x0000_t106" style="position:absolute;left:0;text-align:left;margin-left:346.5pt;margin-top:26.25pt;width:157.5pt;height:54pt;z-index:251660800" adj="-2139,20600">
            <v:textbox style="mso-next-textbox:#_x0000_s1133" inset="5.85pt,.7pt,5.85pt,.7pt">
              <w:txbxContent>
                <w:p w:rsidR="001A3C6F" w:rsidRPr="00772C45" w:rsidRDefault="001A3C6F" w:rsidP="00BD1251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shape>
        </w:pict>
      </w:r>
    </w:p>
    <w:p w:rsidR="00C067FB" w:rsidRDefault="0095601C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HG丸ｺﾞｼｯｸM-PRO" w:eastAsia="HG丸ｺﾞｼｯｸM-PRO" w:hAnsi="ＭＳ Ｐゴシック"/>
          <w:b/>
          <w:bCs/>
          <w:iCs/>
          <w:noProof/>
          <w:sz w:val="32"/>
          <w:szCs w:val="32"/>
          <w:u w:val="single"/>
        </w:rPr>
        <w:pict>
          <v:rect id="_x0000_s1144" style="position:absolute;left:0;text-align:left;margin-left:366.45pt;margin-top:1.7pt;width:115.5pt;height:36pt;z-index:251665920" filled="f" stroked="f">
            <v:textbox inset="5.85pt,.7pt,5.85pt,.7pt">
              <w:txbxContent>
                <w:p w:rsidR="001A3C6F" w:rsidRDefault="001A3C6F" w:rsidP="00270B9C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地球温暖化対策にも</w:t>
                  </w:r>
                </w:p>
                <w:p w:rsidR="001A3C6F" w:rsidRPr="00270B9C" w:rsidRDefault="001A3C6F" w:rsidP="00270B9C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貢献！</w:t>
                  </w:r>
                </w:p>
              </w:txbxContent>
            </v:textbox>
          </v:rect>
        </w:pict>
      </w:r>
    </w:p>
    <w:p w:rsidR="001E0537" w:rsidRPr="006B55E2" w:rsidRDefault="00051119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6B55E2">
        <w:rPr>
          <w:rFonts w:ascii="ＭＳ ゴシック" w:eastAsia="ＭＳ ゴシック" w:hAnsi="ＭＳ ゴシック" w:hint="eastAsia"/>
          <w:b/>
          <w:bCs/>
          <w:sz w:val="24"/>
        </w:rPr>
        <w:t>エコアクション21の概要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95601C" w:rsidP="001E0537">
      <w:pPr>
        <w:rPr>
          <w:sz w:val="22"/>
          <w:szCs w:val="22"/>
        </w:rPr>
      </w:pPr>
      <w:r>
        <w:rPr>
          <w:noProof/>
        </w:rPr>
        <w:pict>
          <v:rect id="_x0000_s1127" style="position:absolute;left:0;text-align:left;margin-left:-.3pt;margin-top:4pt;width:483pt;height:78.2pt;z-index:251653632" strokeweight="1.5pt">
            <v:textbox style="mso-next-textbox:#_x0000_s1127" inset="5.85pt,.7pt,5.85pt,.7pt">
              <w:txbxContent>
                <w:p w:rsidR="001A3C6F" w:rsidRDefault="001A3C6F" w:rsidP="007E2AC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1424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環境省が策定した中小企業向けの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取り組み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やす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い環境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経営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システム</w:t>
                  </w:r>
                </w:p>
                <w:p w:rsidR="001A3C6F" w:rsidRPr="0001424E" w:rsidRDefault="001A3C6F" w:rsidP="001E0537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【必須取組項目】①省エネ、②廃棄物削減、③節水　他</w:t>
                  </w:r>
                </w:p>
                <w:p w:rsidR="001A3C6F" w:rsidRPr="007C066A" w:rsidRDefault="001A3C6F" w:rsidP="00BC629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01424E">
                    <w:rPr>
                      <w:rFonts w:hint="eastAsia"/>
                      <w:sz w:val="22"/>
                      <w:szCs w:val="22"/>
                    </w:rPr>
                    <w:t>「</w:t>
                  </w:r>
                  <w:r w:rsidR="001A5DF1" w:rsidRPr="001615FB">
                    <w:rPr>
                      <w:rFonts w:ascii="ＭＳ 明朝" w:hAnsi="ＭＳ 明朝"/>
                      <w:sz w:val="22"/>
                      <w:szCs w:val="22"/>
                    </w:rPr>
                    <w:t>ISO</w:t>
                  </w:r>
                  <w:r w:rsidR="0067250D">
                    <w:rPr>
                      <w:rFonts w:ascii="ＭＳ 明朝" w:hAnsi="ＭＳ 明朝"/>
                      <w:sz w:val="22"/>
                      <w:szCs w:val="22"/>
                    </w:rPr>
                    <w:t>1400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1」</w:t>
                  </w:r>
                  <w:r>
                    <w:rPr>
                      <w:rFonts w:hint="eastAsia"/>
                      <w:sz w:val="22"/>
                      <w:szCs w:val="22"/>
                    </w:rPr>
                    <w:t>をベースに策定され、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低コストかつ短期間（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10か月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程度）で取得可能</w:t>
                  </w:r>
                </w:p>
                <w:p w:rsidR="001A3C6F" w:rsidRPr="00956D43" w:rsidRDefault="001A3C6F" w:rsidP="00BC629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483461">
                    <w:rPr>
                      <w:rFonts w:hint="eastAsia"/>
                      <w:sz w:val="22"/>
                      <w:szCs w:val="22"/>
                    </w:rPr>
                    <w:t>認証・登録</w:t>
                  </w:r>
                  <w:r w:rsidRPr="00BC6294">
                    <w:rPr>
                      <w:rFonts w:hint="eastAsia"/>
                      <w:sz w:val="22"/>
                      <w:szCs w:val="22"/>
                    </w:rPr>
                    <w:t>事業者数　全国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7,690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事業者、県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10</w:t>
                  </w:r>
                  <w:r w:rsidR="00C35E66">
                    <w:rPr>
                      <w:rFonts w:ascii="ＭＳ 明朝" w:hAnsi="ＭＳ 明朝" w:hint="eastAsia"/>
                      <w:sz w:val="22"/>
                      <w:szCs w:val="22"/>
                    </w:rPr>
                    <w:t>5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事</w:t>
                  </w:r>
                  <w:r w:rsidRPr="00956D43">
                    <w:rPr>
                      <w:rFonts w:hint="eastAsia"/>
                      <w:sz w:val="22"/>
                      <w:szCs w:val="22"/>
                    </w:rPr>
                    <w:t>業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者（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平成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2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8年３月末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現</w:t>
                  </w:r>
                  <w:r w:rsidRPr="00956D43">
                    <w:rPr>
                      <w:rFonts w:hint="eastAsia"/>
                      <w:sz w:val="22"/>
                      <w:szCs w:val="22"/>
                    </w:rPr>
                    <w:t>在）</w:t>
                  </w:r>
                </w:p>
              </w:txbxContent>
            </v:textbox>
          </v:rect>
        </w:pict>
      </w:r>
    </w:p>
    <w:p w:rsidR="001E0537" w:rsidRPr="00167922" w:rsidRDefault="001E0537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167922">
        <w:rPr>
          <w:rFonts w:ascii="ＭＳ ゴシック" w:eastAsia="ＭＳ ゴシック" w:hAnsi="ＭＳ ゴシック" w:hint="eastAsia"/>
          <w:b/>
          <w:bCs/>
          <w:sz w:val="24"/>
        </w:rPr>
        <w:t xml:space="preserve">２．エコアクション21のメリット </w:t>
      </w:r>
    </w:p>
    <w:p w:rsidR="001E0537" w:rsidRDefault="001E0537" w:rsidP="001E0537">
      <w:pPr>
        <w:rPr>
          <w:sz w:val="22"/>
          <w:szCs w:val="22"/>
        </w:rPr>
      </w:pPr>
    </w:p>
    <w:p w:rsidR="001E0537" w:rsidRDefault="001E0537" w:rsidP="001E0537">
      <w:pPr>
        <w:rPr>
          <w:sz w:val="22"/>
          <w:szCs w:val="22"/>
        </w:rPr>
      </w:pPr>
    </w:p>
    <w:p w:rsidR="00BC6294" w:rsidRDefault="0095601C" w:rsidP="001E053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noProof/>
          <w:sz w:val="22"/>
          <w:szCs w:val="22"/>
        </w:rPr>
        <w:pict>
          <v:rect id="_x0000_s1145" style="position:absolute;left:0;text-align:left;margin-left:246.75pt;margin-top:12.75pt;width:157.5pt;height:18pt;z-index:251666944" filled="f" stroked="f">
            <v:textbox inset="5.85pt,.7pt,5.85pt,.7pt">
              <w:txbxContent>
                <w:p w:rsidR="001A3C6F" w:rsidRPr="00772C45" w:rsidRDefault="001A3C6F" w:rsidP="00270B9C">
                  <w:pPr>
                    <w:jc w:val="center"/>
                    <w:rPr>
                      <w:rFonts w:ascii="HGP創英角ﾎﾟｯﾌﾟ体" w:eastAsia="HGP創英角ﾎﾟｯﾌﾟ体"/>
                      <w:lang w:eastAsia="zh-TW"/>
                    </w:rPr>
                  </w:pPr>
                  <w:r w:rsidRPr="00772C45">
                    <w:rPr>
                      <w:rFonts w:ascii="HGP創英角ﾎﾟｯﾌﾟ体" w:eastAsia="HGP創英角ﾎﾟｯﾌﾟ体" w:hint="eastAsia"/>
                      <w:lang w:eastAsia="zh-TW"/>
                    </w:rPr>
                    <w:t>環境配慮</w:t>
                  </w:r>
                  <w:r>
                    <w:rPr>
                      <w:rFonts w:ascii="HGP創英角ﾎﾟｯﾌﾟ体" w:eastAsia="HGP創英角ﾎﾟｯﾌﾟ体" w:hint="eastAsia"/>
                      <w:lang w:eastAsia="zh-TW"/>
                    </w:rPr>
                    <w:t>、ＣＳＲ、経費削減！</w:t>
                  </w:r>
                </w:p>
                <w:p w:rsidR="001A3C6F" w:rsidRDefault="001A3C6F"/>
              </w:txbxContent>
            </v:textbox>
          </v:rect>
        </w:pict>
      </w:r>
      <w:r>
        <w:rPr>
          <w:b/>
          <w:noProof/>
          <w:sz w:val="24"/>
        </w:rPr>
        <w:pict>
          <v:shape id="_x0000_s1103" type="#_x0000_t106" style="position:absolute;left:0;text-align:left;margin-left:225.75pt;margin-top:6pt;width:189pt;height:36pt;z-index:251659776" adj="-326,23130">
            <v:textbox style="mso-next-textbox:#_x0000_s1103" inset="5.85pt,.7pt,5.85pt,.7pt">
              <w:txbxContent>
                <w:p w:rsidR="001A3C6F" w:rsidRPr="00772C45" w:rsidRDefault="001A3C6F" w:rsidP="00C613C2">
                  <w:pPr>
                    <w:jc w:val="center"/>
                    <w:rPr>
                      <w:rFonts w:ascii="HGP創英角ﾎﾟｯﾌﾟ体" w:eastAsia="HGP創英角ﾎﾟｯﾌﾟ体"/>
                      <w:lang w:eastAsia="zh-TW"/>
                    </w:rPr>
                  </w:pPr>
                </w:p>
              </w:txbxContent>
            </v:textbox>
          </v:shape>
        </w:pict>
      </w:r>
    </w:p>
    <w:p w:rsidR="001E0537" w:rsidRPr="00051119" w:rsidRDefault="00051119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051119">
        <w:rPr>
          <w:rFonts w:ascii="ＭＳ ゴシック" w:eastAsia="ＭＳ ゴシック" w:hAnsi="ＭＳ ゴシック" w:hint="eastAsia"/>
          <w:b/>
          <w:bCs/>
          <w:sz w:val="24"/>
        </w:rPr>
        <w:t>認証取得のメリット</w:t>
      </w: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95601C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w:pict>
          <v:rect id="_x0000_s1128" style="position:absolute;left:0;text-align:left;margin-left:0;margin-top:4.55pt;width:483pt;height:110.95pt;z-index:251654656;mso-position-horizontal:center;mso-position-horizontal-relative:margin" strokeweight="1.5pt">
            <v:textbox style="mso-next-textbox:#_x0000_s1128" inset="5.85pt,.7pt,5.85pt,.7pt">
              <w:txbxContent>
                <w:p w:rsidR="001A3C6F" w:rsidRPr="007C066A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経費削減や生産性の向上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が図られるほか、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目標管理の徹底など経営効率の向上</w:t>
                  </w:r>
                </w:p>
                <w:p w:rsidR="001A3C6F" w:rsidRPr="007C066A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企業イメージや企業価値の向上にも貢献</w:t>
                  </w:r>
                </w:p>
                <w:p w:rsidR="001A3C6F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親会社や取引先からの環境配慮要求にも対応でき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信頼性が向上</w:t>
                  </w:r>
                </w:p>
                <w:p w:rsidR="001A3C6F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4BD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優良産廃処理業者認定制度</w:t>
                  </w:r>
                  <w:r w:rsidRPr="00086FB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」や「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県建設工事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競争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入札参加資格審査」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等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に係る加点等の優遇措置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において、</w:t>
                  </w:r>
                  <w:r w:rsidRPr="001E0537">
                    <w:rPr>
                      <w:rFonts w:ascii="ＭＳ 明朝" w:hAnsi="ＭＳ 明朝" w:hint="eastAsia"/>
                      <w:sz w:val="22"/>
                      <w:szCs w:val="22"/>
                    </w:rPr>
                    <w:t>「エコアクション21」の</w:t>
                  </w:r>
                  <w:r w:rsidRPr="00483461">
                    <w:rPr>
                      <w:rFonts w:ascii="ＭＳ 明朝" w:hAnsi="ＭＳ 明朝" w:hint="eastAsia"/>
                      <w:sz w:val="22"/>
                      <w:szCs w:val="22"/>
                    </w:rPr>
                    <w:t>認証・登録</w:t>
                  </w:r>
                  <w:r w:rsidRPr="001E0537">
                    <w:rPr>
                      <w:rFonts w:ascii="ＭＳ 明朝" w:hAnsi="ＭＳ 明朝" w:hint="eastAsia"/>
                      <w:sz w:val="22"/>
                      <w:szCs w:val="22"/>
                    </w:rPr>
                    <w:t>が要件</w:t>
                  </w:r>
                </w:p>
                <w:p w:rsidR="001A3C6F" w:rsidRPr="007C066A" w:rsidRDefault="001A3C6F" w:rsidP="00544D6E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金融機関等による</w:t>
                  </w:r>
                  <w:r w:rsidRPr="00201ED6"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u w:val="wave"/>
                    </w:rPr>
                    <w:t>融資金利等の優遇</w:t>
                  </w:r>
                </w:p>
              </w:txbxContent>
            </v:textbox>
            <w10:wrap anchorx="margin"/>
          </v:rect>
        </w:pict>
      </w: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6B55E2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51119" w:rsidRDefault="00051119" w:rsidP="00544D6E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051119" w:rsidRDefault="0095601C" w:rsidP="00C067FB">
      <w:pPr>
        <w:ind w:firstLineChars="100" w:firstLine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131" style="position:absolute;left:0;text-align:left;margin-left:24.3pt;margin-top:0;width:192pt;height:17.95pt;z-index:251657728" arcsize="10923f" filled="f" fillcolor="#92d050" strokeweight="1.5pt">
            <v:fill color2="fill lighten(0)" rotate="t" method="linear sigma" focus="50%" type="gradient"/>
            <v:shadow color="#7f7f7f" opacity=".5" offset="6pt,6pt"/>
            <v:textbox style="mso-next-textbox:#_x0000_s1131" inset="5.85pt,.7pt,5.85pt,.7pt">
              <w:txbxContent>
                <w:p w:rsidR="001A3C6F" w:rsidRPr="007E2AC8" w:rsidRDefault="001A3C6F" w:rsidP="00270B9C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7E2AC8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エコアクション</w:t>
                  </w:r>
                  <w:r w:rsidR="007D3C0A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21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129" style="position:absolute;left:0;text-align:left;margin-left:272.25pt;margin-top:.95pt;width:193.8pt;height:17.95pt;z-index:251655680" arcsize="10923f" filled="f" fillcolor="aqua">
            <v:fill rotate="t" focus="-50%" type="gradient"/>
            <v:textbox style="mso-next-textbox:#_x0000_s1129" inset="5.85pt,.7pt,5.85pt,.7pt">
              <w:txbxContent>
                <w:p w:rsidR="001A3C6F" w:rsidRPr="001615FB" w:rsidRDefault="001A5DF1" w:rsidP="00270B9C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1615FB">
                    <w:rPr>
                      <w:rFonts w:ascii="ＭＳ ゴシック" w:eastAsia="ＭＳ ゴシック" w:hAnsi="ＭＳ ゴシック"/>
                      <w:b/>
                      <w:bCs/>
                      <w:spacing w:val="131"/>
                      <w:kern w:val="0"/>
                      <w:sz w:val="24"/>
                      <w:fitText w:val="1890" w:id="1198251520"/>
                    </w:rPr>
                    <w:t>ISO1400</w:t>
                  </w:r>
                  <w:r w:rsidRPr="001615FB">
                    <w:rPr>
                      <w:rFonts w:ascii="ＭＳ ゴシック" w:eastAsia="ＭＳ ゴシック" w:hAnsi="ＭＳ ゴシック"/>
                      <w:b/>
                      <w:bCs/>
                      <w:spacing w:val="6"/>
                      <w:kern w:val="0"/>
                      <w:sz w:val="24"/>
                      <w:fitText w:val="1890" w:id="1198251520"/>
                    </w:rPr>
                    <w:t>1</w:t>
                  </w:r>
                </w:p>
              </w:txbxContent>
            </v:textbox>
          </v:roundrect>
        </w:pict>
      </w:r>
    </w:p>
    <w:p w:rsidR="0035577F" w:rsidRDefault="0095601C" w:rsidP="00AC5862">
      <w:pPr>
        <w:ind w:firstLineChars="100" w:firstLine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132" style="position:absolute;left:0;text-align:left;margin-left:24.3pt;margin-top:6.55pt;width:192pt;height:65.65pt;z-index:251658752" arcsize="6259f" strokeweight="1.5pt">
            <v:textbox style="mso-next-textbox:#_x0000_s1132" inset="5.85pt,.7pt,5.85pt,.7pt">
              <w:txbxContent>
                <w:p w:rsidR="001A5DF1" w:rsidRPr="001615FB" w:rsidRDefault="001A5DF1" w:rsidP="001615FB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1615FB">
                    <w:rPr>
                      <w:rFonts w:hint="eastAsia"/>
                      <w:b/>
                      <w:bCs/>
                      <w:szCs w:val="21"/>
                    </w:rPr>
                    <w:t>☆　国内規格</w:t>
                  </w:r>
                </w:p>
                <w:p w:rsidR="001A5DF1" w:rsidRPr="001615FB" w:rsidRDefault="001A5DF1" w:rsidP="001615FB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1615FB">
                    <w:rPr>
                      <w:rFonts w:hint="eastAsia"/>
                      <w:b/>
                      <w:bCs/>
                      <w:szCs w:val="21"/>
                    </w:rPr>
                    <w:t>☆　認証・登録費用が安い</w:t>
                  </w:r>
                  <w:r w:rsidRPr="001615FB">
                    <w:rPr>
                      <w:rFonts w:hint="eastAsia"/>
                      <w:b/>
                      <w:bCs/>
                      <w:szCs w:val="21"/>
                      <w:vertAlign w:val="superscript"/>
                    </w:rPr>
                    <w:t>※</w:t>
                  </w:r>
                  <w:r w:rsidRPr="001615FB">
                    <w:rPr>
                      <w:rFonts w:hint="eastAsia"/>
                      <w:b/>
                      <w:bCs/>
                      <w:szCs w:val="21"/>
                    </w:rPr>
                    <w:t xml:space="preserve">　　　　　　　　　　　　　</w:t>
                  </w:r>
                </w:p>
                <w:p w:rsidR="001A5DF1" w:rsidRPr="001615FB" w:rsidRDefault="001A5DF1" w:rsidP="001615FB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1615FB">
                    <w:rPr>
                      <w:rFonts w:hint="eastAsia"/>
                      <w:b/>
                      <w:bCs/>
                      <w:szCs w:val="21"/>
                    </w:rPr>
                    <w:t>☆　中小企業向け</w:t>
                  </w:r>
                </w:p>
                <w:p w:rsidR="001A5DF1" w:rsidRPr="001615FB" w:rsidRDefault="001A5DF1" w:rsidP="001615FB">
                  <w:pPr>
                    <w:spacing w:line="240" w:lineRule="exact"/>
                    <w:rPr>
                      <w:b/>
                      <w:bCs/>
                      <w:sz w:val="17"/>
                      <w:szCs w:val="17"/>
                    </w:rPr>
                  </w:pPr>
                  <w:r w:rsidRPr="001615FB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※従業員</w:t>
                  </w:r>
                  <w:r w:rsidRPr="001615FB">
                    <w:rPr>
                      <w:b/>
                      <w:bCs/>
                      <w:sz w:val="17"/>
                      <w:szCs w:val="17"/>
                    </w:rPr>
                    <w:t>100</w:t>
                  </w:r>
                  <w:r w:rsidRPr="001615FB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人規模の場合、初回認証・登録費用は約</w:t>
                  </w:r>
                  <w:r w:rsidRPr="001615FB">
                    <w:rPr>
                      <w:b/>
                      <w:bCs/>
                      <w:sz w:val="17"/>
                      <w:szCs w:val="17"/>
                    </w:rPr>
                    <w:t>32</w:t>
                  </w:r>
                  <w:r w:rsidRPr="001615FB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万円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130" style="position:absolute;left:0;text-align:left;margin-left:272.4pt;margin-top:6.55pt;width:193.65pt;height:65.65pt;z-index:251656704" arcsize="6274f">
            <v:textbox style="mso-next-textbox:#_x0000_s1130" inset="5.85pt,.7pt,5.85pt,.7pt">
              <w:txbxContent>
                <w:p w:rsidR="001A5DF1" w:rsidRDefault="00891A65" w:rsidP="001615FB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891A65">
                    <w:rPr>
                      <w:rFonts w:hint="eastAsia"/>
                      <w:b/>
                      <w:bCs/>
                      <w:szCs w:val="21"/>
                    </w:rPr>
                    <w:t>☆　国際規格</w:t>
                  </w:r>
                </w:p>
                <w:p w:rsidR="001A5DF1" w:rsidRDefault="00891A65" w:rsidP="001615FB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891A65">
                    <w:rPr>
                      <w:rFonts w:hint="eastAsia"/>
                      <w:b/>
                      <w:bCs/>
                      <w:szCs w:val="21"/>
                    </w:rPr>
                    <w:t>☆　認証取得費用が高い</w:t>
                  </w:r>
                  <w:r w:rsidR="001A5DF1" w:rsidRPr="001615FB">
                    <w:rPr>
                      <w:rFonts w:hint="eastAsia"/>
                      <w:b/>
                      <w:bCs/>
                      <w:szCs w:val="21"/>
                      <w:vertAlign w:val="superscript"/>
                    </w:rPr>
                    <w:t>※</w:t>
                  </w:r>
                </w:p>
                <w:p w:rsidR="001A5DF1" w:rsidRDefault="0067250D" w:rsidP="001615FB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67250D">
                    <w:rPr>
                      <w:rFonts w:hint="eastAsia"/>
                      <w:b/>
                      <w:bCs/>
                      <w:szCs w:val="21"/>
                    </w:rPr>
                    <w:t>☆　大企業中心</w:t>
                  </w:r>
                </w:p>
                <w:p w:rsidR="001A5DF1" w:rsidRPr="001615FB" w:rsidRDefault="001A5DF1" w:rsidP="001615FB">
                  <w:pPr>
                    <w:spacing w:line="240" w:lineRule="exact"/>
                    <w:rPr>
                      <w:b/>
                      <w:bCs/>
                      <w:sz w:val="17"/>
                      <w:szCs w:val="17"/>
                    </w:rPr>
                  </w:pPr>
                  <w:r w:rsidRPr="001615FB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※従業員</w:t>
                  </w:r>
                  <w:r w:rsidRPr="001615FB">
                    <w:rPr>
                      <w:b/>
                      <w:bCs/>
                      <w:sz w:val="17"/>
                      <w:szCs w:val="17"/>
                    </w:rPr>
                    <w:t>100</w:t>
                  </w:r>
                  <w:r w:rsidRPr="001615FB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人規模の場合、初回認証・登録費用は約</w:t>
                  </w:r>
                  <w:r w:rsidRPr="001615FB">
                    <w:rPr>
                      <w:b/>
                      <w:bCs/>
                      <w:sz w:val="17"/>
                      <w:szCs w:val="17"/>
                    </w:rPr>
                    <w:t>160</w:t>
                  </w:r>
                  <w:r w:rsidRPr="001615FB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万円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2" o:spid="_x0000_s1137" type="#_x0000_t202" style="position:absolute;left:0;text-align:left;margin-left:0;margin-top:12.4pt;width:35.35pt;height:51.55pt;z-index:2516638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/h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QKPM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h+X/hSQIA&#10;AGAEAAAOAAAAAAAAAAAAAAAAAC4CAABkcnMvZTJvRG9jLnhtbFBLAQItABQABgAIAAAAIQD9LzLW&#10;2wAAAAUBAAAPAAAAAAAAAAAAAAAAAKMEAABkcnMvZG93bnJldi54bWxQSwUGAAAAAAQABADzAAAA&#10;qwUAAAAA&#10;" stroked="f">
            <v:textbox>
              <w:txbxContent>
                <w:p w:rsidR="001A3C6F" w:rsidRPr="00CA30B9" w:rsidRDefault="001A3C6F" w:rsidP="00CA30B9">
                  <w:pPr>
                    <w:rPr>
                      <w:sz w:val="40"/>
                    </w:rPr>
                  </w:pPr>
                  <w:r w:rsidRPr="00CA30B9">
                    <w:rPr>
                      <w:rFonts w:hint="eastAsia"/>
                      <w:sz w:val="40"/>
                    </w:rPr>
                    <w:t>vs</w:t>
                  </w:r>
                </w:p>
              </w:txbxContent>
            </v:textbox>
            <w10:wrap anchorx="margin"/>
          </v:shape>
        </w:pict>
      </w:r>
      <w:r w:rsidR="006B7642">
        <w:rPr>
          <w:rFonts w:ascii="ＭＳ ゴシック" w:eastAsia="ＭＳ ゴシック" w:hAnsi="ＭＳ ゴシック" w:hint="eastAsia"/>
          <w:b/>
        </w:rPr>
        <w:t xml:space="preserve">　</w:t>
      </w:r>
    </w:p>
    <w:p w:rsidR="0035577F" w:rsidRDefault="0035577F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Default="00051119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544D6E" w:rsidRDefault="00544D6E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Pr="00051119" w:rsidRDefault="00051119" w:rsidP="00BD1251">
      <w:pPr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51119">
        <w:rPr>
          <w:rFonts w:ascii="ＭＳ ゴシック" w:eastAsia="ＭＳ ゴシック" w:hAnsi="ＭＳ ゴシック" w:hint="eastAsia"/>
          <w:b/>
          <w:sz w:val="24"/>
        </w:rPr>
        <w:t>【プログラムのスケジュール（予定）】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490"/>
      </w:tblGrid>
      <w:tr w:rsidR="000D25CA" w:rsidTr="00B25E02">
        <w:tc>
          <w:tcPr>
            <w:tcW w:w="2960" w:type="dxa"/>
            <w:shd w:val="clear" w:color="auto" w:fill="CCFFFF"/>
          </w:tcPr>
          <w:p w:rsidR="000D25CA" w:rsidRPr="00B25E02" w:rsidRDefault="000D25CA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期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25E02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6490" w:type="dxa"/>
            <w:shd w:val="clear" w:color="auto" w:fill="CCFFFF"/>
          </w:tcPr>
          <w:p w:rsidR="000D25CA" w:rsidRPr="00B25E02" w:rsidRDefault="0047698F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プ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ロ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グ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ラ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ム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の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内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D25CA" w:rsidRPr="001440DB" w:rsidTr="00B25E02">
        <w:tc>
          <w:tcPr>
            <w:tcW w:w="2960" w:type="dxa"/>
          </w:tcPr>
          <w:p w:rsidR="005653B8" w:rsidRPr="00B25E02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BE7613">
              <w:rPr>
                <w:rFonts w:ascii="ＭＳ ゴシック" w:eastAsia="ＭＳ ゴシック" w:hAnsi="ＭＳ ゴシック" w:hint="eastAsia"/>
              </w:rPr>
              <w:t>8</w:t>
            </w:r>
            <w:r w:rsidR="0046784B">
              <w:rPr>
                <w:rFonts w:ascii="ＭＳ ゴシック" w:eastAsia="ＭＳ ゴシック" w:hAnsi="ＭＳ ゴシック" w:hint="eastAsia"/>
              </w:rPr>
              <w:t>年</w:t>
            </w:r>
            <w:r w:rsidR="00455FCF">
              <w:rPr>
                <w:rFonts w:ascii="ＭＳ ゴシック" w:eastAsia="ＭＳ ゴシック" w:hAnsi="ＭＳ ゴシック" w:hint="eastAsia"/>
              </w:rPr>
              <w:t>９</w:t>
            </w:r>
            <w:r w:rsidRPr="00B25E02">
              <w:rPr>
                <w:rFonts w:ascii="ＭＳ ゴシック" w:eastAsia="ＭＳ ゴシック" w:hAnsi="ＭＳ ゴシック" w:hint="eastAsia"/>
              </w:rPr>
              <w:t>月～</w:t>
            </w:r>
          </w:p>
          <w:p w:rsidR="000D25CA" w:rsidRPr="00B25E02" w:rsidRDefault="00645414" w:rsidP="00DE7B86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BE7613">
              <w:rPr>
                <w:rFonts w:ascii="ＭＳ ゴシック" w:eastAsia="ＭＳ ゴシック" w:hAnsi="ＭＳ ゴシック" w:hint="eastAsia"/>
              </w:rPr>
              <w:t>9</w:t>
            </w:r>
            <w:r w:rsidR="00B23ADF">
              <w:rPr>
                <w:rFonts w:ascii="ＭＳ ゴシック" w:eastAsia="ＭＳ ゴシック" w:hAnsi="ＭＳ ゴシック" w:hint="eastAsia"/>
              </w:rPr>
              <w:t>年２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5653B8" w:rsidRPr="00483461" w:rsidRDefault="00203786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専門家による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事前説明会及び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講習会の開催（１回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/</w:t>
            </w:r>
            <w:r w:rsidR="00EF2DF1" w:rsidRPr="00483461">
              <w:rPr>
                <w:rFonts w:ascii="ＭＳ ゴシック" w:eastAsia="ＭＳ ゴシック" w:hAnsi="ＭＳ ゴシック" w:hint="eastAsia"/>
              </w:rPr>
              <w:t>月　合計６回）</w:t>
            </w:r>
          </w:p>
          <w:p w:rsidR="0047698F" w:rsidRPr="00483461" w:rsidRDefault="0047698F" w:rsidP="00645414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・環境負荷の把握、環境方針</w:t>
            </w:r>
            <w:r w:rsidR="001440DB" w:rsidRPr="00483461">
              <w:rPr>
                <w:rFonts w:ascii="ＭＳ ゴシック" w:eastAsia="ＭＳ ゴシック" w:hAnsi="ＭＳ ゴシック" w:hint="eastAsia"/>
              </w:rPr>
              <w:t>・</w:t>
            </w:r>
            <w:r w:rsidRPr="00483461">
              <w:rPr>
                <w:rFonts w:ascii="ＭＳ ゴシック" w:eastAsia="ＭＳ ゴシック" w:hAnsi="ＭＳ ゴシック" w:hint="eastAsia"/>
              </w:rPr>
              <w:t>活動計画の策定等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～環境活動レポートの作成方法</w:t>
            </w:r>
            <w:r w:rsidR="00270B9C" w:rsidRPr="00483461">
              <w:rPr>
                <w:rFonts w:ascii="ＭＳ ゴシック" w:eastAsia="ＭＳ ゴシック" w:hAnsi="ＭＳ ゴシック" w:hint="eastAsia"/>
              </w:rPr>
              <w:t>の指導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、認証・登録に向けての取組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運用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サポート</w:t>
            </w:r>
          </w:p>
        </w:tc>
      </w:tr>
      <w:tr w:rsidR="000D25CA" w:rsidTr="00B25E02">
        <w:tc>
          <w:tcPr>
            <w:tcW w:w="2960" w:type="dxa"/>
          </w:tcPr>
          <w:p w:rsidR="000D25CA" w:rsidRPr="00B25E02" w:rsidRDefault="0047698F" w:rsidP="00DE7B86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BE7613">
              <w:rPr>
                <w:rFonts w:ascii="ＭＳ ゴシック" w:eastAsia="ＭＳ ゴシック" w:hAnsi="ＭＳ ゴシック" w:hint="eastAsia"/>
              </w:rPr>
              <w:t>9</w:t>
            </w:r>
            <w:r w:rsidRPr="00B25E02">
              <w:rPr>
                <w:rFonts w:ascii="ＭＳ ゴシック" w:eastAsia="ＭＳ ゴシック" w:hAnsi="ＭＳ ゴシック" w:hint="eastAsia"/>
              </w:rPr>
              <w:t>年</w:t>
            </w:r>
            <w:r w:rsidR="001D5E08" w:rsidRPr="00B25E02">
              <w:rPr>
                <w:rFonts w:ascii="ＭＳ ゴシック" w:eastAsia="ＭＳ ゴシック" w:hAnsi="ＭＳ ゴシック" w:hint="eastAsia"/>
              </w:rPr>
              <w:t>４</w:t>
            </w:r>
            <w:r w:rsidRPr="00B25E02">
              <w:rPr>
                <w:rFonts w:ascii="ＭＳ ゴシック" w:eastAsia="ＭＳ ゴシック" w:hAnsi="ＭＳ ゴシック" w:hint="eastAsia"/>
              </w:rPr>
              <w:t>月</w:t>
            </w:r>
            <w:r w:rsidR="009972A2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490" w:type="dxa"/>
          </w:tcPr>
          <w:p w:rsidR="000D25CA" w:rsidRPr="00483461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環境活動レポートの作成</w:t>
            </w:r>
            <w:r w:rsidR="009972A2" w:rsidRPr="00483461">
              <w:rPr>
                <w:rFonts w:ascii="ＭＳ ゴシック" w:eastAsia="ＭＳ ゴシック" w:hAnsi="ＭＳ ゴシック" w:hint="eastAsia"/>
              </w:rPr>
              <w:t>、審査申込</w:t>
            </w:r>
          </w:p>
        </w:tc>
      </w:tr>
      <w:tr w:rsidR="0047698F" w:rsidTr="00B25E02">
        <w:tc>
          <w:tcPr>
            <w:tcW w:w="2960" w:type="dxa"/>
          </w:tcPr>
          <w:p w:rsidR="0047698F" w:rsidRPr="00B25E02" w:rsidRDefault="0047698F" w:rsidP="00DE7B86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BE7613">
              <w:rPr>
                <w:rFonts w:ascii="ＭＳ ゴシック" w:eastAsia="ＭＳ ゴシック" w:hAnsi="ＭＳ ゴシック" w:hint="eastAsia"/>
              </w:rPr>
              <w:t>9</w:t>
            </w:r>
            <w:r w:rsidRPr="00B25E02">
              <w:rPr>
                <w:rFonts w:ascii="ＭＳ ゴシック" w:eastAsia="ＭＳ ゴシック" w:hAnsi="ＭＳ ゴシック" w:hint="eastAsia"/>
              </w:rPr>
              <w:t>年５月～</w:t>
            </w:r>
            <w:r w:rsidR="00A25347" w:rsidRPr="000D0D22">
              <w:rPr>
                <w:rFonts w:ascii="ＭＳ ゴシック" w:eastAsia="ＭＳ ゴシック" w:hAnsi="ＭＳ ゴシック" w:hint="eastAsia"/>
              </w:rPr>
              <w:t>７</w:t>
            </w:r>
            <w:r w:rsidR="001D5E08" w:rsidRPr="000D0D2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47698F" w:rsidRPr="00483461" w:rsidRDefault="009972A2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書類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審査</w:t>
            </w:r>
            <w:r w:rsidRPr="00483461">
              <w:rPr>
                <w:rFonts w:ascii="ＭＳ ゴシック" w:eastAsia="ＭＳ ゴシック" w:hAnsi="ＭＳ ゴシック" w:hint="eastAsia"/>
              </w:rPr>
              <w:t>・現地審査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、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判定、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認証・登録</w:t>
            </w:r>
          </w:p>
        </w:tc>
      </w:tr>
    </w:tbl>
    <w:p w:rsidR="004F4F1F" w:rsidRDefault="0095601C" w:rsidP="00C613C2">
      <w:pPr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121" type="#_x0000_t202" style="position:absolute;left:0;text-align:left;margin-left:-12.15pt;margin-top:-2.85pt;width:322.65pt;height:59.8pt;z-index:251651584;mso-position-horizontal-relative:text;mso-position-vertical-relative:text" strokeweight="1.5pt">
            <v:textbox style="mso-next-textbox:#_x0000_s1121" inset="5.85pt,.7pt,5.85pt,.7pt">
              <w:txbxContent>
                <w:p w:rsidR="001A3C6F" w:rsidRPr="00F244D3" w:rsidRDefault="001A3C6F" w:rsidP="00F244D3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【お申込み・送付先】</w:t>
                  </w:r>
                </w:p>
                <w:p w:rsidR="001A3C6F" w:rsidRDefault="001A3C6F" w:rsidP="0035577F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公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財）とやま環境財団（エコアクション21地域事務局）</w:t>
                  </w:r>
                </w:p>
                <w:p w:rsidR="001A3C6F" w:rsidRDefault="001A3C6F" w:rsidP="0035577F">
                  <w:pPr>
                    <w:spacing w:line="280" w:lineRule="exact"/>
                    <w:ind w:leftChars="50" w:left="105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1615FB">
                    <w:rPr>
                      <w:rFonts w:ascii="ＭＳ ゴシック" w:eastAsia="ＭＳ ゴシック" w:hAnsi="ＭＳ ゴシック" w:hint="eastAsia"/>
                      <w:b/>
                      <w:bCs/>
                      <w:spacing w:val="26"/>
                      <w:w w:val="96"/>
                      <w:kern w:val="0"/>
                      <w:sz w:val="24"/>
                      <w:fitText w:val="747" w:id="-148222720"/>
                    </w:rPr>
                    <w:t>ＦＡ</w:t>
                  </w:r>
                  <w:r w:rsidRPr="001615FB">
                    <w:rPr>
                      <w:rFonts w:ascii="ＭＳ ゴシック" w:eastAsia="ＭＳ ゴシック" w:hAnsi="ＭＳ ゴシック" w:hint="eastAsia"/>
                      <w:b/>
                      <w:bCs/>
                      <w:spacing w:val="-25"/>
                      <w:w w:val="96"/>
                      <w:kern w:val="0"/>
                      <w:sz w:val="24"/>
                      <w:fitText w:val="747" w:id="-148222720"/>
                    </w:rPr>
                    <w:t>Ｘ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：０７６－４３１－４４５３</w:t>
                  </w:r>
                </w:p>
                <w:p w:rsidR="001A3C6F" w:rsidRPr="00F244D3" w:rsidRDefault="001A3C6F" w:rsidP="0035577F">
                  <w:pPr>
                    <w:spacing w:line="280" w:lineRule="exact"/>
                    <w:ind w:leftChars="50" w:left="105"/>
                    <w:jc w:val="lef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1615FB">
                    <w:rPr>
                      <w:rFonts w:ascii="ＭＳ ゴシック" w:eastAsia="ＭＳ ゴシック" w:hAnsi="ＭＳ ゴシック" w:hint="eastAsia"/>
                      <w:b/>
                      <w:bCs/>
                      <w:spacing w:val="15"/>
                      <w:w w:val="79"/>
                      <w:kern w:val="0"/>
                      <w:sz w:val="24"/>
                      <w:fitText w:val="747" w:id="-148222719"/>
                    </w:rPr>
                    <w:t>Ｅ-mai</w:t>
                  </w:r>
                  <w:r w:rsidRPr="001615FB">
                    <w:rPr>
                      <w:rFonts w:ascii="ＭＳ ゴシック" w:eastAsia="ＭＳ ゴシック" w:hAnsi="ＭＳ ゴシック" w:hint="eastAsia"/>
                      <w:b/>
                      <w:bCs/>
                      <w:spacing w:val="-11"/>
                      <w:w w:val="79"/>
                      <w:kern w:val="0"/>
                      <w:sz w:val="24"/>
                      <w:fitText w:val="747" w:id="-148222719"/>
                    </w:rPr>
                    <w:t>l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：tkz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18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@tkz.or.jp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ect id="_x0000_s1120" style="position:absolute;left:0;text-align:left;margin-left:246.4pt;margin-top:2714.85pt;width:231pt;height:45pt;z-index:251650560;mso-position-horizontal-relative:text;mso-position-vertical-relative:text" filled="f" strokecolor="blue" strokeweight="2.25pt">
            <v:textbox style="mso-next-textbox:#_x0000_s1120" inset="5.85pt,.7pt,5.85pt,.7pt">
              <w:txbxContent>
                <w:p w:rsidR="001A3C6F" w:rsidRPr="00C82768" w:rsidRDefault="001A3C6F" w:rsidP="004F4F1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82768">
                    <w:rPr>
                      <w:rFonts w:ascii="ＭＳ ゴシック" w:eastAsia="ＭＳ ゴシック" w:hAnsi="ＭＳ ゴシック" w:hint="eastAsia"/>
                      <w:b/>
                    </w:rPr>
                    <w:t>≪必須取組項目≫</w:t>
                  </w:r>
                </w:p>
                <w:p w:rsidR="001A3C6F" w:rsidRPr="00203786" w:rsidRDefault="001A3C6F" w:rsidP="004F4F1F">
                  <w:pPr>
                    <w:rPr>
                      <w:rFonts w:ascii="ＭＳ ゴシック" w:eastAsia="ＭＳ ゴシック" w:hAnsi="ＭＳ ゴシック"/>
                    </w:rPr>
                  </w:pPr>
                  <w:r w:rsidRPr="00203786">
                    <w:rPr>
                      <w:rFonts w:ascii="ＭＳ ゴシック" w:eastAsia="ＭＳ ゴシック" w:hAnsi="ＭＳ ゴシック" w:hint="eastAsia"/>
                    </w:rPr>
                    <w:t>省エネ、廃棄物排出量の削減、水使用量の削減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rect id="_x0000_s1119" style="position:absolute;left:0;text-align:left;margin-left:3.4pt;margin-top:2714.85pt;width:231pt;height:45pt;z-index:251649536;mso-position-horizontal-relative:text;mso-position-vertical-relative:text" filled="f" strokecolor="blue" strokeweight="2.25pt">
            <v:textbox style="mso-next-textbox:#_x0000_s1119" inset="5.85pt,.7pt,5.85pt,.7pt">
              <w:txbxContent>
                <w:p w:rsidR="001A3C6F" w:rsidRDefault="001A3C6F" w:rsidP="004F4F1F">
                  <w:r w:rsidRPr="00C82768">
                    <w:rPr>
                      <w:rFonts w:ascii="ＭＳ ゴシック" w:eastAsia="ＭＳ ゴシック" w:hAnsi="ＭＳ ゴシック" w:hint="eastAsia"/>
                      <w:b/>
                    </w:rPr>
                    <w:t>≪低コスト≫</w:t>
                  </w:r>
                  <w:r>
                    <w:rPr>
                      <w:rFonts w:hint="eastAsia"/>
                    </w:rPr>
                    <w:t>「</w:t>
                  </w:r>
                  <w:r>
                    <w:rPr>
                      <w:rFonts w:hint="eastAsia"/>
                    </w:rPr>
                    <w:t>ISO14001</w:t>
                  </w:r>
                  <w:r>
                    <w:rPr>
                      <w:rFonts w:hint="eastAsia"/>
                    </w:rPr>
                    <w:t>」に比べ、</w:t>
                  </w:r>
                </w:p>
                <w:p w:rsidR="001A3C6F" w:rsidRDefault="001A3C6F" w:rsidP="004F4F1F">
                  <w:r w:rsidRPr="00203786">
                    <w:rPr>
                      <w:rFonts w:ascii="ＭＳ ゴシック" w:eastAsia="ＭＳ ゴシック" w:hAnsi="ＭＳ ゴシック" w:hint="eastAsia"/>
                    </w:rPr>
                    <w:t>「審査、認証・登録費用」</w:t>
                  </w:r>
                  <w:r>
                    <w:rPr>
                      <w:rFonts w:hint="eastAsia"/>
                    </w:rPr>
                    <w:t>が、</w:t>
                  </w:r>
                  <w:r w:rsidRPr="00393D42">
                    <w:rPr>
                      <w:rFonts w:ascii="ＭＳ ゴシック" w:eastAsia="ＭＳ ゴシック" w:hAnsi="ＭＳ ゴシック" w:hint="eastAsia"/>
                      <w:u w:val="wave"/>
                    </w:rPr>
                    <w:t>５分の１程度</w:t>
                  </w:r>
                </w:p>
              </w:txbxContent>
            </v:textbox>
          </v:rect>
        </w:pict>
      </w:r>
    </w:p>
    <w:p w:rsidR="004F4F1F" w:rsidRDefault="004F4F1F" w:rsidP="00C613C2">
      <w:pPr>
        <w:rPr>
          <w:b/>
          <w:sz w:val="24"/>
        </w:rPr>
      </w:pPr>
    </w:p>
    <w:p w:rsidR="004F4F1F" w:rsidRDefault="004F4F1F" w:rsidP="00C613C2">
      <w:pPr>
        <w:rPr>
          <w:b/>
          <w:sz w:val="24"/>
        </w:rPr>
      </w:pPr>
    </w:p>
    <w:p w:rsidR="004F4F1F" w:rsidRDefault="004F4F1F" w:rsidP="00C613C2">
      <w:pPr>
        <w:rPr>
          <w:b/>
          <w:sz w:val="24"/>
        </w:rPr>
      </w:pPr>
    </w:p>
    <w:p w:rsidR="004F4F1F" w:rsidRDefault="0095601C" w:rsidP="00C613C2">
      <w:pPr>
        <w:rPr>
          <w:b/>
          <w:sz w:val="24"/>
        </w:rPr>
      </w:pPr>
      <w:r>
        <w:rPr>
          <w:b/>
          <w:noProof/>
          <w:sz w:val="24"/>
        </w:rPr>
        <w:pict>
          <v:oval id="_x0000_s1125" style="position:absolute;left:0;text-align:left;margin-left:298.8pt;margin-top:120.2pt;width:173.25pt;height:63.2pt;z-index:251652608" strokeweight="1.5pt">
            <v:textbox style="mso-next-textbox:#_x0000_s1125" inset="5.85pt,.7pt,5.85pt,.7pt">
              <w:txbxContent>
                <w:p w:rsidR="001A3C6F" w:rsidRPr="00B43E39" w:rsidRDefault="001A3C6F" w:rsidP="00CE2088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 w:val="32"/>
                      <w:szCs w:val="32"/>
                    </w:rPr>
                  </w:pPr>
                  <w:r w:rsidRPr="00B43E39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【申込締切】</w:t>
                  </w:r>
                </w:p>
                <w:p w:rsidR="001A3C6F" w:rsidRPr="00956D43" w:rsidRDefault="001A3C6F" w:rsidP="00CE2088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 w:val="32"/>
                      <w:szCs w:val="32"/>
                    </w:rPr>
                  </w:pP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８月</w:t>
                  </w:r>
                  <w:r w:rsidR="00326AD2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31</w:t>
                  </w: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水</w:t>
                  </w: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）</w:t>
                  </w:r>
                </w:p>
              </w:txbxContent>
            </v:textbox>
          </v:oval>
        </w:pict>
      </w:r>
      <w:r>
        <w:rPr>
          <w:b/>
          <w:sz w:val="20"/>
          <w:szCs w:val="20"/>
        </w:rPr>
        <w:pict>
          <v:shape id="_x0000_i1026" type="#_x0000_t144" style="width:474.75pt;height:68.25pt" fillcolor="#06c" strokecolor="#9cf" strokeweight="1.5pt">
            <v:shadow on="t" color="#900"/>
            <v:textpath style="font-family:&quot;HG創英角ｺﾞｼｯｸUB&quot;;v-text-reverse:t" fitshape="t" trim="t" string="平成28年度エコアクション21&#10;自治体イニシアティブ・プログラム&#10;参加申込書"/>
          </v:shape>
        </w:pict>
      </w:r>
    </w:p>
    <w:p w:rsidR="001E0537" w:rsidRDefault="0095601C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b/>
          <w:noProof/>
          <w:sz w:val="24"/>
        </w:rPr>
        <w:pict>
          <v:shape id="_x0000_s1134" type="#_x0000_t106" style="position:absolute;left:0;text-align:left;margin-left:73.5pt;margin-top:0;width:157.5pt;height:54pt;z-index:251661824" adj="-597,21100" fillcolor="#cff">
            <v:textbox style="mso-next-textbox:#_x0000_s1134" inset="5.85pt,.7pt,5.85pt,.7pt">
              <w:txbxContent>
                <w:p w:rsidR="001A3C6F" w:rsidRPr="00772C45" w:rsidRDefault="001A3C6F" w:rsidP="000F7ACA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地球温暖化</w:t>
                  </w:r>
                  <w:r w:rsidR="00A66578">
                    <w:rPr>
                      <w:rFonts w:ascii="HGP創英角ﾎﾟｯﾌﾟ体" w:eastAsia="HGP創英角ﾎﾟｯﾌﾟ体" w:hint="eastAsia"/>
                    </w:rPr>
                    <w:t>対策</w:t>
                  </w:r>
                  <w:r>
                    <w:rPr>
                      <w:rFonts w:ascii="HGP創英角ﾎﾟｯﾌﾟ体" w:eastAsia="HGP創英角ﾎﾟｯﾌﾟ体" w:hint="eastAsia"/>
                    </w:rPr>
                    <w:t>にも貢献！</w:t>
                  </w:r>
                </w:p>
              </w:txbxContent>
            </v:textbox>
          </v:shape>
        </w:pict>
      </w: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4F4F1F" w:rsidRPr="001772C6" w:rsidRDefault="004F4F1F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772C6">
        <w:rPr>
          <w:rFonts w:ascii="ＭＳ ゴシック" w:eastAsia="ＭＳ ゴシック" w:hAnsi="ＭＳ ゴシック" w:hint="eastAsia"/>
          <w:b/>
          <w:sz w:val="24"/>
        </w:rPr>
        <w:t>環境経営に動き出しましょう！</w:t>
      </w:r>
    </w:p>
    <w:p w:rsidR="004F4F1F" w:rsidRPr="001772C6" w:rsidRDefault="004F4F1F" w:rsidP="004F4F1F">
      <w:pPr>
        <w:jc w:val="center"/>
        <w:rPr>
          <w:b/>
          <w:sz w:val="24"/>
        </w:rPr>
      </w:pP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050"/>
        <w:gridCol w:w="2807"/>
        <w:gridCol w:w="868"/>
        <w:gridCol w:w="325"/>
        <w:gridCol w:w="2510"/>
      </w:tblGrid>
      <w:tr w:rsidR="004F4F1F" w:rsidRPr="00B25E02" w:rsidTr="00B25E02">
        <w:trPr>
          <w:trHeight w:val="524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１．事業者名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B25E02"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２．住所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  <w:p w:rsidR="00C53BC1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３．申込責任者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vMerge w:val="restart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４．担当者</w:t>
            </w:r>
          </w:p>
        </w:tc>
        <w:tc>
          <w:tcPr>
            <w:tcW w:w="1050" w:type="dxa"/>
            <w:vAlign w:val="center"/>
          </w:tcPr>
          <w:p w:rsidR="004F4F1F" w:rsidRPr="00B25E0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086FB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  <w:p w:rsidR="00086FB2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6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ind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ＴＥＬ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7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510" w:type="dxa"/>
            <w:gridSpan w:val="4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５．業種等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  <w:p w:rsidR="004F4F1F" w:rsidRPr="007A49F0" w:rsidRDefault="004F4F1F" w:rsidP="00DC3FB5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（パート含む）</w:t>
            </w:r>
          </w:p>
        </w:tc>
        <w:tc>
          <w:tcPr>
            <w:tcW w:w="2510" w:type="dxa"/>
            <w:vAlign w:val="center"/>
          </w:tcPr>
          <w:p w:rsidR="004F4F1F" w:rsidRPr="00B25E02" w:rsidRDefault="00C53BC1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      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</w:t>
            </w:r>
          </w:p>
        </w:tc>
      </w:tr>
      <w:tr w:rsidR="004F4F1F" w:rsidRPr="00B25E02" w:rsidTr="00B25E02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7A49F0" w:rsidRDefault="004F4F1F" w:rsidP="007A49F0">
            <w:pPr>
              <w:shd w:val="clear" w:color="auto" w:fill="CCFFFF"/>
              <w:spacing w:line="300" w:lineRule="exact"/>
              <w:ind w:left="562" w:hangingChars="200" w:hanging="56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６．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他の認証制度の取得状況</w:t>
            </w:r>
          </w:p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7A49F0"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該当するものに</w:t>
            </w:r>
            <w:r w:rsidR="007A49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☑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5"/>
            <w:vAlign w:val="center"/>
          </w:tcPr>
          <w:p w:rsidR="004F4F1F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ISO9001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ISO14001</w:t>
            </w:r>
          </w:p>
          <w:p w:rsidR="004F4F1F" w:rsidRPr="00B25E02" w:rsidRDefault="007A49F0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その他（　　　　　　　　　　　　　　　）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  <w:bdr w:val="single" w:sz="4" w:space="0" w:color="auto"/>
              </w:rPr>
              <w:t xml:space="preserve">　</w:t>
            </w:r>
          </w:p>
        </w:tc>
      </w:tr>
    </w:tbl>
    <w:p w:rsidR="009716B7" w:rsidRPr="008E24F0" w:rsidRDefault="009716B7" w:rsidP="00C613C2">
      <w:pPr>
        <w:rPr>
          <w:b/>
          <w:sz w:val="24"/>
        </w:rPr>
      </w:pPr>
    </w:p>
    <w:sectPr w:rsidR="009716B7" w:rsidRPr="008E24F0" w:rsidSect="000F7ACA">
      <w:type w:val="continuous"/>
      <w:pgSz w:w="11906" w:h="16838" w:code="9"/>
      <w:pgMar w:top="851" w:right="1134" w:bottom="737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1C" w:rsidRDefault="0095601C" w:rsidP="00935DE5">
      <w:r>
        <w:separator/>
      </w:r>
    </w:p>
  </w:endnote>
  <w:endnote w:type="continuationSeparator" w:id="0">
    <w:p w:rsidR="0095601C" w:rsidRDefault="0095601C" w:rsidP="0093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1C" w:rsidRDefault="0095601C" w:rsidP="00935DE5">
      <w:r>
        <w:separator/>
      </w:r>
    </w:p>
  </w:footnote>
  <w:footnote w:type="continuationSeparator" w:id="0">
    <w:p w:rsidR="0095601C" w:rsidRDefault="0095601C" w:rsidP="0093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2F7"/>
    <w:multiLevelType w:val="hybridMultilevel"/>
    <w:tmpl w:val="797E43E2"/>
    <w:lvl w:ilvl="0" w:tplc="AB52E7A6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1">
    <w:nsid w:val="14943143"/>
    <w:multiLevelType w:val="hybridMultilevel"/>
    <w:tmpl w:val="415CC73A"/>
    <w:lvl w:ilvl="0" w:tplc="A92EC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862A6"/>
    <w:multiLevelType w:val="hybridMultilevel"/>
    <w:tmpl w:val="5504FE88"/>
    <w:lvl w:ilvl="0" w:tplc="4ABEF0BA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>
    <w:nsid w:val="1DBF5E54"/>
    <w:multiLevelType w:val="hybridMultilevel"/>
    <w:tmpl w:val="E564ED7C"/>
    <w:lvl w:ilvl="0" w:tplc="4B36C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EEB605F"/>
    <w:multiLevelType w:val="hybridMultilevel"/>
    <w:tmpl w:val="F1062C48"/>
    <w:lvl w:ilvl="0" w:tplc="7928929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FB28AD"/>
    <w:multiLevelType w:val="hybridMultilevel"/>
    <w:tmpl w:val="D0FCEE62"/>
    <w:lvl w:ilvl="0" w:tplc="4BAA18B2">
      <w:numFmt w:val="bullet"/>
      <w:lvlText w:val="○"/>
      <w:lvlJc w:val="left"/>
      <w:pPr>
        <w:tabs>
          <w:tab w:val="num" w:pos="495"/>
        </w:tabs>
        <w:ind w:left="49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>
    <w:nsid w:val="26CB6161"/>
    <w:multiLevelType w:val="hybridMultilevel"/>
    <w:tmpl w:val="87D0AFE4"/>
    <w:lvl w:ilvl="0" w:tplc="2F845A8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246781"/>
    <w:multiLevelType w:val="hybridMultilevel"/>
    <w:tmpl w:val="2166B1B6"/>
    <w:lvl w:ilvl="0" w:tplc="C6C4FFAC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418F3B21"/>
    <w:multiLevelType w:val="hybridMultilevel"/>
    <w:tmpl w:val="74E86D5E"/>
    <w:lvl w:ilvl="0" w:tplc="C99E2A1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42B279BD"/>
    <w:multiLevelType w:val="hybridMultilevel"/>
    <w:tmpl w:val="10F28D4E"/>
    <w:lvl w:ilvl="0" w:tplc="A2E82822">
      <w:start w:val="1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>
    <w:nsid w:val="4BF078EB"/>
    <w:multiLevelType w:val="hybridMultilevel"/>
    <w:tmpl w:val="50542778"/>
    <w:lvl w:ilvl="0" w:tplc="A39043CC">
      <w:start w:val="1"/>
      <w:numFmt w:val="bullet"/>
      <w:lvlText w:val="※"/>
      <w:lvlJc w:val="left"/>
      <w:pPr>
        <w:tabs>
          <w:tab w:val="num" w:pos="870"/>
        </w:tabs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>
    <w:nsid w:val="5F2F5727"/>
    <w:multiLevelType w:val="hybridMultilevel"/>
    <w:tmpl w:val="BD62D674"/>
    <w:lvl w:ilvl="0" w:tplc="D44E66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EAB27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22F61AC"/>
    <w:multiLevelType w:val="hybridMultilevel"/>
    <w:tmpl w:val="4520496A"/>
    <w:lvl w:ilvl="0" w:tplc="667E66D4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64236CF6"/>
    <w:multiLevelType w:val="hybridMultilevel"/>
    <w:tmpl w:val="3490C220"/>
    <w:lvl w:ilvl="0" w:tplc="4ABEF0B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E2719DA"/>
    <w:multiLevelType w:val="hybridMultilevel"/>
    <w:tmpl w:val="10A4BCBC"/>
    <w:lvl w:ilvl="0" w:tplc="EE4EB8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EA574C4"/>
    <w:multiLevelType w:val="hybridMultilevel"/>
    <w:tmpl w:val="11D0AC5C"/>
    <w:lvl w:ilvl="0" w:tplc="B1C8D93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>
    <w:nsid w:val="7273702A"/>
    <w:multiLevelType w:val="hybridMultilevel"/>
    <w:tmpl w:val="B7A84980"/>
    <w:lvl w:ilvl="0" w:tplc="F04ADE5A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>
    <w:nsid w:val="72950F92"/>
    <w:multiLevelType w:val="hybridMultilevel"/>
    <w:tmpl w:val="308E2252"/>
    <w:lvl w:ilvl="0" w:tplc="40AA2B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9A6D3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eastAsia="ja-JP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D52"/>
    <w:rsid w:val="00011AFB"/>
    <w:rsid w:val="000177D9"/>
    <w:rsid w:val="00020370"/>
    <w:rsid w:val="000423F7"/>
    <w:rsid w:val="00051119"/>
    <w:rsid w:val="00053998"/>
    <w:rsid w:val="000627E8"/>
    <w:rsid w:val="00062D4F"/>
    <w:rsid w:val="00070FCE"/>
    <w:rsid w:val="00072AC0"/>
    <w:rsid w:val="00086FB2"/>
    <w:rsid w:val="000D0D22"/>
    <w:rsid w:val="000D25CA"/>
    <w:rsid w:val="000D52AA"/>
    <w:rsid w:val="000F21F5"/>
    <w:rsid w:val="000F7ACA"/>
    <w:rsid w:val="00103498"/>
    <w:rsid w:val="001440DB"/>
    <w:rsid w:val="001615FB"/>
    <w:rsid w:val="001847A6"/>
    <w:rsid w:val="00186CBB"/>
    <w:rsid w:val="001878FD"/>
    <w:rsid w:val="0019417B"/>
    <w:rsid w:val="001A3C6F"/>
    <w:rsid w:val="001A5DF1"/>
    <w:rsid w:val="001D5E08"/>
    <w:rsid w:val="001E0537"/>
    <w:rsid w:val="001E63CA"/>
    <w:rsid w:val="001E63E6"/>
    <w:rsid w:val="001F145B"/>
    <w:rsid w:val="00201ED6"/>
    <w:rsid w:val="002023A0"/>
    <w:rsid w:val="00203786"/>
    <w:rsid w:val="00203D52"/>
    <w:rsid w:val="00204764"/>
    <w:rsid w:val="00213040"/>
    <w:rsid w:val="002256EB"/>
    <w:rsid w:val="0026536B"/>
    <w:rsid w:val="00270B9C"/>
    <w:rsid w:val="002A6B19"/>
    <w:rsid w:val="002B7066"/>
    <w:rsid w:val="002E452B"/>
    <w:rsid w:val="002F0DEA"/>
    <w:rsid w:val="00326AD2"/>
    <w:rsid w:val="003310BB"/>
    <w:rsid w:val="00335A48"/>
    <w:rsid w:val="0034012D"/>
    <w:rsid w:val="00351FAE"/>
    <w:rsid w:val="00352F1F"/>
    <w:rsid w:val="00354D96"/>
    <w:rsid w:val="0035577F"/>
    <w:rsid w:val="00372CB9"/>
    <w:rsid w:val="003851C2"/>
    <w:rsid w:val="00393D42"/>
    <w:rsid w:val="003B0EB5"/>
    <w:rsid w:val="003B7AA9"/>
    <w:rsid w:val="003C67E4"/>
    <w:rsid w:val="003E6C33"/>
    <w:rsid w:val="003F13D7"/>
    <w:rsid w:val="00440A39"/>
    <w:rsid w:val="004475F5"/>
    <w:rsid w:val="004476DF"/>
    <w:rsid w:val="00455F97"/>
    <w:rsid w:val="00455FCF"/>
    <w:rsid w:val="00461263"/>
    <w:rsid w:val="0046784B"/>
    <w:rsid w:val="0047698F"/>
    <w:rsid w:val="00483461"/>
    <w:rsid w:val="004D06AF"/>
    <w:rsid w:val="004D45A4"/>
    <w:rsid w:val="004E4061"/>
    <w:rsid w:val="004F4F1F"/>
    <w:rsid w:val="00502C7D"/>
    <w:rsid w:val="00526128"/>
    <w:rsid w:val="00534A35"/>
    <w:rsid w:val="005441C0"/>
    <w:rsid w:val="00544D6E"/>
    <w:rsid w:val="005653B8"/>
    <w:rsid w:val="00586599"/>
    <w:rsid w:val="005B3958"/>
    <w:rsid w:val="005E7725"/>
    <w:rsid w:val="00604581"/>
    <w:rsid w:val="00645414"/>
    <w:rsid w:val="0066260C"/>
    <w:rsid w:val="0067250D"/>
    <w:rsid w:val="006746EC"/>
    <w:rsid w:val="00675251"/>
    <w:rsid w:val="00692CDF"/>
    <w:rsid w:val="006A26CB"/>
    <w:rsid w:val="006A329E"/>
    <w:rsid w:val="006B55E2"/>
    <w:rsid w:val="006B7642"/>
    <w:rsid w:val="006C0680"/>
    <w:rsid w:val="006C6F6D"/>
    <w:rsid w:val="006D230E"/>
    <w:rsid w:val="007205A6"/>
    <w:rsid w:val="00722E54"/>
    <w:rsid w:val="0073608B"/>
    <w:rsid w:val="00737460"/>
    <w:rsid w:val="00751DF1"/>
    <w:rsid w:val="00756ACA"/>
    <w:rsid w:val="007668AE"/>
    <w:rsid w:val="00772C45"/>
    <w:rsid w:val="00776E75"/>
    <w:rsid w:val="007A49F0"/>
    <w:rsid w:val="007D2B3C"/>
    <w:rsid w:val="007D3C0A"/>
    <w:rsid w:val="007D4F96"/>
    <w:rsid w:val="007E2AC8"/>
    <w:rsid w:val="008042F8"/>
    <w:rsid w:val="008049A4"/>
    <w:rsid w:val="00836F67"/>
    <w:rsid w:val="0086030B"/>
    <w:rsid w:val="00864C96"/>
    <w:rsid w:val="0087387B"/>
    <w:rsid w:val="00891A65"/>
    <w:rsid w:val="008A71EA"/>
    <w:rsid w:val="008B2258"/>
    <w:rsid w:val="008E24F0"/>
    <w:rsid w:val="008E2B68"/>
    <w:rsid w:val="008E72D1"/>
    <w:rsid w:val="008F1C39"/>
    <w:rsid w:val="00922EAF"/>
    <w:rsid w:val="00935DE5"/>
    <w:rsid w:val="00936208"/>
    <w:rsid w:val="009464A0"/>
    <w:rsid w:val="0095601C"/>
    <w:rsid w:val="00956D43"/>
    <w:rsid w:val="009605F7"/>
    <w:rsid w:val="009716B7"/>
    <w:rsid w:val="009972A2"/>
    <w:rsid w:val="0099763C"/>
    <w:rsid w:val="009E386A"/>
    <w:rsid w:val="009E578E"/>
    <w:rsid w:val="009F123D"/>
    <w:rsid w:val="009F40BA"/>
    <w:rsid w:val="009F7532"/>
    <w:rsid w:val="00A04000"/>
    <w:rsid w:val="00A22B58"/>
    <w:rsid w:val="00A25347"/>
    <w:rsid w:val="00A3523C"/>
    <w:rsid w:val="00A53AFA"/>
    <w:rsid w:val="00A55EC8"/>
    <w:rsid w:val="00A5779F"/>
    <w:rsid w:val="00A60328"/>
    <w:rsid w:val="00A65247"/>
    <w:rsid w:val="00A66578"/>
    <w:rsid w:val="00A76A85"/>
    <w:rsid w:val="00A85485"/>
    <w:rsid w:val="00A872BF"/>
    <w:rsid w:val="00AA4129"/>
    <w:rsid w:val="00AA4BDD"/>
    <w:rsid w:val="00AA5138"/>
    <w:rsid w:val="00AC5295"/>
    <w:rsid w:val="00AC5862"/>
    <w:rsid w:val="00AD1B8D"/>
    <w:rsid w:val="00AD5FC7"/>
    <w:rsid w:val="00AD68A1"/>
    <w:rsid w:val="00AE21F6"/>
    <w:rsid w:val="00B20A33"/>
    <w:rsid w:val="00B23ADF"/>
    <w:rsid w:val="00B2562C"/>
    <w:rsid w:val="00B25E02"/>
    <w:rsid w:val="00B43E39"/>
    <w:rsid w:val="00B6383A"/>
    <w:rsid w:val="00B66E50"/>
    <w:rsid w:val="00BA20E5"/>
    <w:rsid w:val="00BA3694"/>
    <w:rsid w:val="00BC6294"/>
    <w:rsid w:val="00BD0116"/>
    <w:rsid w:val="00BD1251"/>
    <w:rsid w:val="00BE1CD2"/>
    <w:rsid w:val="00BE7613"/>
    <w:rsid w:val="00C067FB"/>
    <w:rsid w:val="00C268F9"/>
    <w:rsid w:val="00C35E66"/>
    <w:rsid w:val="00C420B3"/>
    <w:rsid w:val="00C52FCE"/>
    <w:rsid w:val="00C53BC1"/>
    <w:rsid w:val="00C5590F"/>
    <w:rsid w:val="00C613C2"/>
    <w:rsid w:val="00C669BC"/>
    <w:rsid w:val="00C82768"/>
    <w:rsid w:val="00C84B24"/>
    <w:rsid w:val="00CA30B9"/>
    <w:rsid w:val="00CD2666"/>
    <w:rsid w:val="00CE2088"/>
    <w:rsid w:val="00D0539B"/>
    <w:rsid w:val="00D47490"/>
    <w:rsid w:val="00D7339B"/>
    <w:rsid w:val="00D9495F"/>
    <w:rsid w:val="00DA3998"/>
    <w:rsid w:val="00DC3FB5"/>
    <w:rsid w:val="00DE1731"/>
    <w:rsid w:val="00DE7B86"/>
    <w:rsid w:val="00DF41A5"/>
    <w:rsid w:val="00E91C66"/>
    <w:rsid w:val="00E932E9"/>
    <w:rsid w:val="00EB7B89"/>
    <w:rsid w:val="00ED43D5"/>
    <w:rsid w:val="00EF2DF1"/>
    <w:rsid w:val="00F04204"/>
    <w:rsid w:val="00F244D3"/>
    <w:rsid w:val="00F46CEF"/>
    <w:rsid w:val="00F57D9C"/>
    <w:rsid w:val="00F85103"/>
    <w:rsid w:val="00F86407"/>
    <w:rsid w:val="00F87780"/>
    <w:rsid w:val="00FD163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33"/>
        <o:r id="V:Rule2" type="callout" idref="#_x0000_s1103"/>
        <o:r id="V:Rule3" type="callout" idref="#_x0000_s11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2E9"/>
    <w:rPr>
      <w:rFonts w:ascii="Arial" w:eastAsia="ＭＳ ゴシック" w:hAnsi="Arial"/>
      <w:sz w:val="18"/>
      <w:szCs w:val="18"/>
    </w:rPr>
  </w:style>
  <w:style w:type="character" w:styleId="a4">
    <w:name w:val="Hyperlink"/>
    <w:rsid w:val="00E932E9"/>
    <w:rPr>
      <w:color w:val="0000FF"/>
      <w:u w:val="single"/>
    </w:rPr>
  </w:style>
  <w:style w:type="paragraph" w:styleId="a5">
    <w:name w:val="Body Text Indent"/>
    <w:basedOn w:val="a"/>
    <w:rsid w:val="00E932E9"/>
    <w:pPr>
      <w:ind w:left="630"/>
    </w:pPr>
  </w:style>
  <w:style w:type="paragraph" w:styleId="2">
    <w:name w:val="Body Text Indent 2"/>
    <w:basedOn w:val="a"/>
    <w:rsid w:val="00E932E9"/>
    <w:pPr>
      <w:ind w:leftChars="100" w:left="420" w:hangingChars="100" w:hanging="210"/>
    </w:pPr>
  </w:style>
  <w:style w:type="table" w:styleId="a6">
    <w:name w:val="Table Grid"/>
    <w:basedOn w:val="a1"/>
    <w:rsid w:val="000D2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5DE5"/>
    <w:rPr>
      <w:kern w:val="2"/>
      <w:sz w:val="21"/>
      <w:szCs w:val="24"/>
    </w:rPr>
  </w:style>
  <w:style w:type="paragraph" w:styleId="a9">
    <w:name w:val="footer"/>
    <w:basedOn w:val="a"/>
    <w:link w:val="aa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5DE5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E4061"/>
  </w:style>
  <w:style w:type="character" w:customStyle="1" w:styleId="ac">
    <w:name w:val="日付 (文字)"/>
    <w:link w:val="ab"/>
    <w:rsid w:val="004E40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A452-7075-4A2C-89EA-8A8E5794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エコアクション21（環境経営システム）構築支援いたします</vt:lpstr>
      <vt:lpstr>エコアクション21（環境経営システム）構築支援いたします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エコアクション21（環境経営システム）構築支援いたします</dc:title>
  <dc:creator>とやま環境財団</dc:creator>
  <cp:lastModifiedBy>とやま環境財団</cp:lastModifiedBy>
  <cp:revision>20</cp:revision>
  <cp:lastPrinted>2016-07-22T06:28:00Z</cp:lastPrinted>
  <dcterms:created xsi:type="dcterms:W3CDTF">2016-07-08T06:43:00Z</dcterms:created>
  <dcterms:modified xsi:type="dcterms:W3CDTF">2016-07-22T06:29:00Z</dcterms:modified>
</cp:coreProperties>
</file>